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B12206" w14:textId="0BFDC253" w:rsidR="00E715F5" w:rsidRPr="00FC2FBB" w:rsidRDefault="00E715F5" w:rsidP="00A3524A">
      <w:pPr>
        <w:jc w:val="center"/>
        <w:rPr>
          <w:rFonts w:ascii="Arial" w:hAnsi="Arial" w:cs="Arial"/>
          <w:b/>
          <w:bCs/>
          <w:color w:val="000000"/>
          <w:sz w:val="28"/>
          <w:szCs w:val="22"/>
          <w:lang w:eastAsia="en-GB"/>
        </w:rPr>
      </w:pPr>
      <w:r w:rsidRPr="00E715F5">
        <w:rPr>
          <w:rFonts w:ascii="Arial" w:hAnsi="Arial" w:cs="Arial"/>
          <w:b/>
          <w:bCs/>
          <w:color w:val="000000"/>
          <w:sz w:val="28"/>
          <w:szCs w:val="22"/>
          <w:lang w:eastAsia="en-GB"/>
        </w:rPr>
        <w:t>Qua</w:t>
      </w:r>
      <w:r w:rsidR="0075415F">
        <w:rPr>
          <w:rFonts w:ascii="Arial" w:hAnsi="Arial" w:cs="Arial"/>
          <w:b/>
          <w:bCs/>
          <w:color w:val="000000"/>
          <w:sz w:val="28"/>
          <w:szCs w:val="22"/>
          <w:lang w:eastAsia="en-GB"/>
        </w:rPr>
        <w:t>ntifying habitat change of the red p</w:t>
      </w:r>
      <w:r w:rsidRPr="00E715F5">
        <w:rPr>
          <w:rFonts w:ascii="Arial" w:hAnsi="Arial" w:cs="Arial"/>
          <w:b/>
          <w:bCs/>
          <w:color w:val="000000"/>
          <w:sz w:val="28"/>
          <w:szCs w:val="22"/>
          <w:lang w:eastAsia="en-GB"/>
        </w:rPr>
        <w:t>anda (</w:t>
      </w:r>
      <w:proofErr w:type="spellStart"/>
      <w:r w:rsidRPr="00E715F5">
        <w:rPr>
          <w:rFonts w:ascii="Arial" w:hAnsi="Arial" w:cs="Arial"/>
          <w:b/>
          <w:bCs/>
          <w:i/>
          <w:iCs/>
          <w:color w:val="000000"/>
          <w:sz w:val="28"/>
          <w:szCs w:val="22"/>
          <w:lang w:eastAsia="en-GB"/>
        </w:rPr>
        <w:t>Ailurus</w:t>
      </w:r>
      <w:proofErr w:type="spellEnd"/>
      <w:r w:rsidRPr="00E715F5">
        <w:rPr>
          <w:rFonts w:ascii="Arial" w:hAnsi="Arial" w:cs="Arial"/>
          <w:b/>
          <w:bCs/>
          <w:i/>
          <w:iCs/>
          <w:color w:val="000000"/>
          <w:sz w:val="28"/>
          <w:szCs w:val="22"/>
          <w:lang w:eastAsia="en-GB"/>
        </w:rPr>
        <w:t xml:space="preserve"> </w:t>
      </w:r>
      <w:proofErr w:type="spellStart"/>
      <w:r w:rsidRPr="00E715F5">
        <w:rPr>
          <w:rFonts w:ascii="Arial" w:hAnsi="Arial" w:cs="Arial"/>
          <w:b/>
          <w:bCs/>
          <w:i/>
          <w:iCs/>
          <w:color w:val="000000"/>
          <w:sz w:val="28"/>
          <w:szCs w:val="22"/>
          <w:lang w:eastAsia="en-GB"/>
        </w:rPr>
        <w:t>Fulgens</w:t>
      </w:r>
      <w:proofErr w:type="spellEnd"/>
      <w:r w:rsidRPr="00E715F5">
        <w:rPr>
          <w:rFonts w:ascii="Arial" w:hAnsi="Arial" w:cs="Arial"/>
          <w:b/>
          <w:bCs/>
          <w:color w:val="000000"/>
          <w:sz w:val="28"/>
          <w:szCs w:val="22"/>
          <w:lang w:eastAsia="en-GB"/>
        </w:rPr>
        <w:t>)</w:t>
      </w:r>
    </w:p>
    <w:p w14:paraId="62EF070D" w14:textId="77777777" w:rsidR="00FC2FBB" w:rsidRPr="00E715F5" w:rsidRDefault="00FC2FBB" w:rsidP="00A3524A">
      <w:pPr>
        <w:jc w:val="center"/>
        <w:rPr>
          <w:rFonts w:ascii="Arial" w:hAnsi="Arial" w:cs="Arial"/>
          <w:sz w:val="28"/>
          <w:szCs w:val="22"/>
          <w:lang w:eastAsia="en-GB"/>
        </w:rPr>
      </w:pPr>
    </w:p>
    <w:p w14:paraId="2373124E" w14:textId="2D210BA4" w:rsidR="00E715F5" w:rsidRPr="00E715F5" w:rsidRDefault="00A3524A" w:rsidP="00A3524A">
      <w:pPr>
        <w:jc w:val="center"/>
        <w:rPr>
          <w:rFonts w:ascii="Arial" w:eastAsia="Times New Roman" w:hAnsi="Arial" w:cs="Arial"/>
          <w:szCs w:val="22"/>
          <w:lang w:eastAsia="en-GB"/>
        </w:rPr>
      </w:pPr>
      <w:r w:rsidRPr="00FC2FBB">
        <w:rPr>
          <w:rFonts w:ascii="Arial" w:eastAsia="Times New Roman" w:hAnsi="Arial" w:cs="Arial"/>
          <w:szCs w:val="22"/>
          <w:lang w:eastAsia="en-GB"/>
        </w:rPr>
        <w:t>Dissertation Plan</w:t>
      </w:r>
    </w:p>
    <w:p w14:paraId="06EE73E3" w14:textId="77777777" w:rsidR="00FC2FBB" w:rsidRPr="00FC2FBB" w:rsidRDefault="00FC2FBB" w:rsidP="00E715F5">
      <w:pPr>
        <w:jc w:val="center"/>
        <w:rPr>
          <w:rFonts w:ascii="Arial" w:hAnsi="Arial" w:cs="Arial"/>
          <w:bCs/>
          <w:color w:val="000000"/>
          <w:szCs w:val="22"/>
          <w:lang w:eastAsia="en-GB"/>
        </w:rPr>
      </w:pPr>
    </w:p>
    <w:p w14:paraId="1091F0D0" w14:textId="04E0901A" w:rsidR="00E715F5" w:rsidRPr="00E715F5" w:rsidRDefault="00E715F5" w:rsidP="00E715F5">
      <w:pPr>
        <w:jc w:val="center"/>
        <w:rPr>
          <w:rFonts w:ascii="Arial" w:hAnsi="Arial" w:cs="Arial"/>
          <w:szCs w:val="22"/>
          <w:lang w:eastAsia="en-GB"/>
        </w:rPr>
      </w:pPr>
      <w:r w:rsidRPr="00E715F5">
        <w:rPr>
          <w:rFonts w:ascii="Arial" w:hAnsi="Arial" w:cs="Arial"/>
          <w:bCs/>
          <w:color w:val="000000"/>
          <w:szCs w:val="22"/>
          <w:lang w:eastAsia="en-GB"/>
        </w:rPr>
        <w:t xml:space="preserve">Cameron Cosgrove </w:t>
      </w:r>
      <w:r w:rsidR="00FC2FBB" w:rsidRPr="00FC2FBB">
        <w:rPr>
          <w:rFonts w:ascii="Arial" w:hAnsi="Arial" w:cs="Arial"/>
          <w:bCs/>
          <w:color w:val="000000"/>
          <w:szCs w:val="22"/>
          <w:lang w:eastAsia="en-GB"/>
        </w:rPr>
        <w:t>s1427163</w:t>
      </w:r>
    </w:p>
    <w:p w14:paraId="49D01110" w14:textId="77777777" w:rsidR="00E715F5" w:rsidRPr="00E715F5" w:rsidRDefault="00E715F5" w:rsidP="00E715F5">
      <w:pPr>
        <w:rPr>
          <w:rFonts w:ascii="Arial" w:eastAsia="Times New Roman" w:hAnsi="Arial" w:cs="Arial"/>
          <w:sz w:val="22"/>
          <w:szCs w:val="22"/>
          <w:lang w:eastAsia="en-GB"/>
        </w:rPr>
      </w:pPr>
    </w:p>
    <w:p w14:paraId="712DE8C5" w14:textId="374026E1" w:rsidR="00A27D23" w:rsidRPr="00E715F5" w:rsidRDefault="00E715F5" w:rsidP="00E715F5">
      <w:pPr>
        <w:rPr>
          <w:rFonts w:ascii="Arial" w:hAnsi="Arial" w:cs="Arial"/>
          <w:bCs/>
          <w:color w:val="000000"/>
          <w:sz w:val="22"/>
          <w:szCs w:val="22"/>
          <w:u w:val="single"/>
          <w:lang w:eastAsia="en-GB"/>
        </w:rPr>
      </w:pPr>
      <w:r w:rsidRPr="00E715F5">
        <w:rPr>
          <w:rFonts w:ascii="Arial" w:hAnsi="Arial" w:cs="Arial"/>
          <w:bCs/>
          <w:color w:val="000000"/>
          <w:sz w:val="22"/>
          <w:szCs w:val="22"/>
          <w:u w:val="single"/>
          <w:lang w:eastAsia="en-GB"/>
        </w:rPr>
        <w:t xml:space="preserve">Research Motivation </w:t>
      </w:r>
    </w:p>
    <w:p w14:paraId="0947CC46" w14:textId="1C663D54" w:rsidR="00E715F5" w:rsidRPr="00E715F5" w:rsidRDefault="00E715F5" w:rsidP="00E715F5">
      <w:pPr>
        <w:jc w:val="both"/>
        <w:rPr>
          <w:rFonts w:ascii="Arial" w:hAnsi="Arial" w:cs="Arial"/>
          <w:color w:val="000000"/>
          <w:sz w:val="22"/>
          <w:szCs w:val="22"/>
          <w:lang w:eastAsia="en-GB"/>
        </w:rPr>
      </w:pPr>
      <w:r w:rsidRPr="00E715F5">
        <w:rPr>
          <w:rFonts w:ascii="Arial" w:hAnsi="Arial" w:cs="Arial"/>
          <w:color w:val="000000"/>
          <w:sz w:val="22"/>
          <w:szCs w:val="22"/>
          <w:lang w:eastAsia="en-GB"/>
        </w:rPr>
        <w:t xml:space="preserve">Habitat change and fragmentation represent primary drivers of ecosystem change. Whilst the impact of these factors on biodiversity can be mixed, the </w:t>
      </w:r>
      <w:r w:rsidR="00DB3058" w:rsidRPr="005D24A3">
        <w:rPr>
          <w:rFonts w:ascii="Arial" w:hAnsi="Arial" w:cs="Arial"/>
          <w:color w:val="000000"/>
          <w:sz w:val="22"/>
          <w:szCs w:val="22"/>
          <w:lang w:eastAsia="en-GB"/>
        </w:rPr>
        <w:t>impact</w:t>
      </w:r>
      <w:r w:rsidRPr="00E715F5">
        <w:rPr>
          <w:rFonts w:ascii="Arial" w:hAnsi="Arial" w:cs="Arial"/>
          <w:color w:val="000000"/>
          <w:sz w:val="22"/>
          <w:szCs w:val="22"/>
          <w:lang w:eastAsia="en-GB"/>
        </w:rPr>
        <w:t xml:space="preserve"> on individual species can be more </w:t>
      </w:r>
      <w:r w:rsidR="00041A0E" w:rsidRPr="005D24A3">
        <w:rPr>
          <w:rFonts w:ascii="Arial" w:hAnsi="Arial" w:cs="Arial"/>
          <w:color w:val="000000"/>
          <w:sz w:val="22"/>
          <w:szCs w:val="22"/>
          <w:lang w:eastAsia="en-GB"/>
        </w:rPr>
        <w:t>clearly</w:t>
      </w:r>
      <w:r w:rsidRPr="00E715F5">
        <w:rPr>
          <w:rFonts w:ascii="Arial" w:hAnsi="Arial" w:cs="Arial"/>
          <w:color w:val="000000"/>
          <w:sz w:val="22"/>
          <w:szCs w:val="22"/>
          <w:lang w:eastAsia="en-GB"/>
        </w:rPr>
        <w:t xml:space="preserve"> predicted. A reduc</w:t>
      </w:r>
      <w:r w:rsidR="00974E36" w:rsidRPr="005D24A3">
        <w:rPr>
          <w:rFonts w:ascii="Arial" w:hAnsi="Arial" w:cs="Arial"/>
          <w:color w:val="000000"/>
          <w:sz w:val="22"/>
          <w:szCs w:val="22"/>
          <w:lang w:eastAsia="en-GB"/>
        </w:rPr>
        <w:t xml:space="preserve">tion in the range and connectivity </w:t>
      </w:r>
      <w:r w:rsidRPr="00E715F5">
        <w:rPr>
          <w:rFonts w:ascii="Arial" w:hAnsi="Arial" w:cs="Arial"/>
          <w:color w:val="000000"/>
          <w:sz w:val="22"/>
          <w:szCs w:val="22"/>
          <w:lang w:eastAsia="en-GB"/>
        </w:rPr>
        <w:t xml:space="preserve">within a species habitat can reduce the genetic viability of a population and </w:t>
      </w:r>
      <w:r w:rsidR="00045401" w:rsidRPr="00E715F5">
        <w:rPr>
          <w:rFonts w:ascii="Arial" w:hAnsi="Arial" w:cs="Arial"/>
          <w:color w:val="000000"/>
          <w:sz w:val="22"/>
          <w:szCs w:val="22"/>
          <w:lang w:eastAsia="en-GB"/>
        </w:rPr>
        <w:t>decrease</w:t>
      </w:r>
      <w:r w:rsidRPr="00E715F5">
        <w:rPr>
          <w:rFonts w:ascii="Arial" w:hAnsi="Arial" w:cs="Arial"/>
          <w:color w:val="000000"/>
          <w:sz w:val="22"/>
          <w:szCs w:val="22"/>
          <w:lang w:eastAsia="en-GB"/>
        </w:rPr>
        <w:t xml:space="preserve"> the carrying capacity of the habitat. Sufficient habitat </w:t>
      </w:r>
      <w:r w:rsidR="006B4FD6" w:rsidRPr="005D24A3">
        <w:rPr>
          <w:rFonts w:ascii="Arial" w:hAnsi="Arial" w:cs="Arial"/>
          <w:color w:val="000000"/>
          <w:sz w:val="22"/>
          <w:szCs w:val="22"/>
          <w:lang w:eastAsia="en-GB"/>
        </w:rPr>
        <w:t>loss</w:t>
      </w:r>
      <w:r w:rsidRPr="00E715F5">
        <w:rPr>
          <w:rFonts w:ascii="Arial" w:hAnsi="Arial" w:cs="Arial"/>
          <w:color w:val="000000"/>
          <w:sz w:val="22"/>
          <w:szCs w:val="22"/>
          <w:lang w:eastAsia="en-GB"/>
        </w:rPr>
        <w:t xml:space="preserve"> frequently leads to the collapse and extinction of local populations.</w:t>
      </w:r>
      <w:r w:rsidR="006B7B03" w:rsidRPr="005D24A3">
        <w:rPr>
          <w:rFonts w:ascii="Arial" w:hAnsi="Arial" w:cs="Arial"/>
          <w:color w:val="000000"/>
          <w:sz w:val="22"/>
          <w:szCs w:val="22"/>
          <w:lang w:eastAsia="en-GB"/>
        </w:rPr>
        <w:t xml:space="preserve"> </w:t>
      </w:r>
      <w:r w:rsidR="006B7B03" w:rsidRPr="005D24A3">
        <w:rPr>
          <w:rFonts w:ascii="Arial" w:hAnsi="Arial" w:cs="Arial"/>
          <w:color w:val="000000"/>
          <w:sz w:val="22"/>
          <w:szCs w:val="22"/>
          <w:lang w:eastAsia="en-GB"/>
        </w:rPr>
        <w:t>Human activity has resulted in a dramatic change to habitat configuration</w:t>
      </w:r>
      <w:r w:rsidR="006B7B03" w:rsidRPr="005D24A3">
        <w:rPr>
          <w:rFonts w:ascii="Arial" w:hAnsi="Arial" w:cs="Arial"/>
          <w:color w:val="000000"/>
          <w:sz w:val="22"/>
          <w:szCs w:val="22"/>
          <w:lang w:eastAsia="en-GB"/>
        </w:rPr>
        <w:t xml:space="preserve"> and land cover</w:t>
      </w:r>
      <w:r w:rsidR="000626D1" w:rsidRPr="005D24A3">
        <w:rPr>
          <w:rFonts w:ascii="Arial" w:hAnsi="Arial" w:cs="Arial"/>
          <w:color w:val="000000"/>
          <w:sz w:val="22"/>
          <w:szCs w:val="22"/>
          <w:lang w:eastAsia="en-GB"/>
        </w:rPr>
        <w:t xml:space="preserve"> globally, altering the population dynamics of many species</w:t>
      </w:r>
      <w:r w:rsidR="00B80AC5" w:rsidRPr="005D24A3">
        <w:rPr>
          <w:rFonts w:ascii="Arial" w:hAnsi="Arial" w:cs="Arial"/>
          <w:color w:val="000000"/>
          <w:sz w:val="22"/>
          <w:szCs w:val="22"/>
          <w:lang w:eastAsia="en-GB"/>
        </w:rPr>
        <w:t xml:space="preserve">. </w:t>
      </w:r>
      <w:r w:rsidR="00634EB9" w:rsidRPr="005D24A3">
        <w:rPr>
          <w:rFonts w:ascii="Arial" w:hAnsi="Arial" w:cs="Arial"/>
          <w:color w:val="000000"/>
          <w:sz w:val="22"/>
          <w:szCs w:val="22"/>
          <w:lang w:eastAsia="en-GB"/>
        </w:rPr>
        <w:t xml:space="preserve">The large impact anthropogenic process </w:t>
      </w:r>
      <w:r w:rsidR="0093727B" w:rsidRPr="005D24A3">
        <w:rPr>
          <w:rFonts w:ascii="Arial" w:hAnsi="Arial" w:cs="Arial"/>
          <w:color w:val="000000"/>
          <w:sz w:val="22"/>
          <w:szCs w:val="22"/>
          <w:lang w:eastAsia="en-GB"/>
        </w:rPr>
        <w:t>area having on</w:t>
      </w:r>
      <w:r w:rsidR="00634EB9" w:rsidRPr="005D24A3">
        <w:rPr>
          <w:rFonts w:ascii="Arial" w:hAnsi="Arial" w:cs="Arial"/>
          <w:color w:val="000000"/>
          <w:sz w:val="22"/>
          <w:szCs w:val="22"/>
          <w:lang w:eastAsia="en-GB"/>
        </w:rPr>
        <w:t xml:space="preserve"> wildlife populations have </w:t>
      </w:r>
      <w:r w:rsidR="0093727B" w:rsidRPr="005D24A3">
        <w:rPr>
          <w:rFonts w:ascii="Arial" w:hAnsi="Arial" w:cs="Arial"/>
          <w:color w:val="000000"/>
          <w:sz w:val="22"/>
          <w:szCs w:val="22"/>
          <w:lang w:eastAsia="en-GB"/>
        </w:rPr>
        <w:t>resulted in a number of ‘winner’ and ‘loser’ species across taxa. The severity of this impact is so large the Earth is currently undergoing a 6</w:t>
      </w:r>
      <w:r w:rsidR="0093727B" w:rsidRPr="005D24A3">
        <w:rPr>
          <w:rFonts w:ascii="Arial" w:hAnsi="Arial" w:cs="Arial"/>
          <w:color w:val="000000"/>
          <w:sz w:val="22"/>
          <w:szCs w:val="22"/>
          <w:vertAlign w:val="superscript"/>
          <w:lang w:eastAsia="en-GB"/>
        </w:rPr>
        <w:t>th</w:t>
      </w:r>
      <w:r w:rsidR="0093727B" w:rsidRPr="005D24A3">
        <w:rPr>
          <w:rFonts w:ascii="Arial" w:hAnsi="Arial" w:cs="Arial"/>
          <w:color w:val="000000"/>
          <w:sz w:val="22"/>
          <w:szCs w:val="22"/>
          <w:lang w:eastAsia="en-GB"/>
        </w:rPr>
        <w:t xml:space="preserve"> extinction event. </w:t>
      </w:r>
      <w:r w:rsidR="00274ADB" w:rsidRPr="005D24A3">
        <w:rPr>
          <w:rFonts w:ascii="Arial" w:hAnsi="Arial" w:cs="Arial"/>
          <w:color w:val="000000"/>
          <w:sz w:val="22"/>
          <w:szCs w:val="22"/>
          <w:lang w:eastAsia="en-GB"/>
        </w:rPr>
        <w:t xml:space="preserve">Certain ecological and life history traits make species more </w:t>
      </w:r>
      <w:r w:rsidR="00877AF7" w:rsidRPr="005D24A3">
        <w:rPr>
          <w:rFonts w:ascii="Arial" w:hAnsi="Arial" w:cs="Arial"/>
          <w:color w:val="000000"/>
          <w:sz w:val="22"/>
          <w:szCs w:val="22"/>
          <w:lang w:eastAsia="en-GB"/>
        </w:rPr>
        <w:t>susceptible</w:t>
      </w:r>
      <w:r w:rsidR="00274ADB" w:rsidRPr="005D24A3">
        <w:rPr>
          <w:rFonts w:ascii="Arial" w:hAnsi="Arial" w:cs="Arial"/>
          <w:color w:val="000000"/>
          <w:sz w:val="22"/>
          <w:szCs w:val="22"/>
          <w:lang w:eastAsia="en-GB"/>
        </w:rPr>
        <w:t xml:space="preserve"> to </w:t>
      </w:r>
      <w:r w:rsidR="00877AF7" w:rsidRPr="005D24A3">
        <w:rPr>
          <w:rFonts w:ascii="Arial" w:hAnsi="Arial" w:cs="Arial"/>
          <w:color w:val="000000"/>
          <w:sz w:val="22"/>
          <w:szCs w:val="22"/>
          <w:lang w:eastAsia="en-GB"/>
        </w:rPr>
        <w:t xml:space="preserve">population decreases due to anthropogenic processes. </w:t>
      </w:r>
      <w:r w:rsidR="006B4FD6" w:rsidRPr="005D24A3">
        <w:rPr>
          <w:rFonts w:ascii="Arial" w:hAnsi="Arial" w:cs="Arial"/>
          <w:color w:val="000000"/>
          <w:sz w:val="22"/>
          <w:szCs w:val="22"/>
          <w:lang w:eastAsia="en-GB"/>
        </w:rPr>
        <w:t>T</w:t>
      </w:r>
      <w:r w:rsidRPr="00E715F5">
        <w:rPr>
          <w:rFonts w:ascii="Arial" w:hAnsi="Arial" w:cs="Arial"/>
          <w:color w:val="000000"/>
          <w:sz w:val="22"/>
          <w:szCs w:val="22"/>
          <w:lang w:eastAsia="en-GB"/>
        </w:rPr>
        <w:t>he negative imp</w:t>
      </w:r>
      <w:r w:rsidR="006B4FD6" w:rsidRPr="005D24A3">
        <w:rPr>
          <w:rFonts w:ascii="Arial" w:hAnsi="Arial" w:cs="Arial"/>
          <w:color w:val="000000"/>
          <w:sz w:val="22"/>
          <w:szCs w:val="22"/>
          <w:lang w:eastAsia="en-GB"/>
        </w:rPr>
        <w:t>acts of habitat fragmentation are</w:t>
      </w:r>
      <w:r w:rsidRPr="00E715F5">
        <w:rPr>
          <w:rFonts w:ascii="Arial" w:hAnsi="Arial" w:cs="Arial"/>
          <w:color w:val="000000"/>
          <w:sz w:val="22"/>
          <w:szCs w:val="22"/>
          <w:lang w:eastAsia="en-GB"/>
        </w:rPr>
        <w:t xml:space="preserve"> most </w:t>
      </w:r>
      <w:r w:rsidR="006B4FD6" w:rsidRPr="005D24A3">
        <w:rPr>
          <w:rFonts w:ascii="Arial" w:hAnsi="Arial" w:cs="Arial"/>
          <w:color w:val="000000"/>
          <w:sz w:val="22"/>
          <w:szCs w:val="22"/>
          <w:lang w:eastAsia="en-GB"/>
        </w:rPr>
        <w:t>pronounced for arboreal mammals</w:t>
      </w:r>
      <w:r w:rsidRPr="00E715F5">
        <w:rPr>
          <w:rFonts w:ascii="Arial" w:hAnsi="Arial" w:cs="Arial"/>
          <w:color w:val="000000"/>
          <w:sz w:val="22"/>
          <w:szCs w:val="22"/>
          <w:lang w:eastAsia="en-GB"/>
        </w:rPr>
        <w:t xml:space="preserve"> and species wi</w:t>
      </w:r>
      <w:r w:rsidR="00877AF7" w:rsidRPr="005D24A3">
        <w:rPr>
          <w:rFonts w:ascii="Arial" w:hAnsi="Arial" w:cs="Arial"/>
          <w:color w:val="000000"/>
          <w:sz w:val="22"/>
          <w:szCs w:val="22"/>
          <w:lang w:eastAsia="en-GB"/>
        </w:rPr>
        <w:t>th low dispersal capabilities. Quantifying t</w:t>
      </w:r>
      <w:r w:rsidRPr="00E715F5">
        <w:rPr>
          <w:rFonts w:ascii="Arial" w:hAnsi="Arial" w:cs="Arial"/>
          <w:color w:val="000000"/>
          <w:sz w:val="22"/>
          <w:szCs w:val="22"/>
          <w:lang w:eastAsia="en-GB"/>
        </w:rPr>
        <w:t xml:space="preserve">he extent and location of </w:t>
      </w:r>
      <w:r w:rsidR="000626D1" w:rsidRPr="005D24A3">
        <w:rPr>
          <w:rFonts w:ascii="Arial" w:hAnsi="Arial" w:cs="Arial"/>
          <w:color w:val="000000"/>
          <w:sz w:val="22"/>
          <w:szCs w:val="22"/>
          <w:lang w:eastAsia="en-GB"/>
        </w:rPr>
        <w:t>habitat change</w:t>
      </w:r>
      <w:r w:rsidRPr="00E715F5">
        <w:rPr>
          <w:rFonts w:ascii="Arial" w:hAnsi="Arial" w:cs="Arial"/>
          <w:color w:val="000000"/>
          <w:sz w:val="22"/>
          <w:szCs w:val="22"/>
          <w:lang w:eastAsia="en-GB"/>
        </w:rPr>
        <w:t xml:space="preserve"> within a species range is key for predicting population responses</w:t>
      </w:r>
      <w:r w:rsidR="00877AF7" w:rsidRPr="005D24A3">
        <w:rPr>
          <w:rFonts w:ascii="Arial" w:hAnsi="Arial" w:cs="Arial"/>
          <w:color w:val="000000"/>
          <w:sz w:val="22"/>
          <w:szCs w:val="22"/>
          <w:lang w:eastAsia="en-GB"/>
        </w:rPr>
        <w:t xml:space="preserve"> and halting the current extinction event</w:t>
      </w:r>
      <w:r w:rsidRPr="00E715F5">
        <w:rPr>
          <w:rFonts w:ascii="Arial" w:hAnsi="Arial" w:cs="Arial"/>
          <w:color w:val="000000"/>
          <w:sz w:val="22"/>
          <w:szCs w:val="22"/>
          <w:lang w:eastAsia="en-GB"/>
        </w:rPr>
        <w:t xml:space="preserve">. </w:t>
      </w:r>
    </w:p>
    <w:p w14:paraId="207925B9" w14:textId="43E39F4F" w:rsidR="00041A0E" w:rsidRDefault="00041A0E" w:rsidP="00CF124F">
      <w:pPr>
        <w:jc w:val="center"/>
        <w:rPr>
          <w:rFonts w:ascii="Arial" w:eastAsia="Times New Roman" w:hAnsi="Arial" w:cs="Arial"/>
          <w:sz w:val="22"/>
          <w:szCs w:val="22"/>
          <w:lang w:eastAsia="en-GB"/>
        </w:rPr>
      </w:pPr>
    </w:p>
    <w:p w14:paraId="27E2F6CF" w14:textId="77777777" w:rsidR="005D24A3" w:rsidRPr="005D24A3" w:rsidRDefault="005D24A3" w:rsidP="00CF124F">
      <w:pPr>
        <w:jc w:val="center"/>
        <w:rPr>
          <w:rFonts w:ascii="Arial" w:eastAsia="Times New Roman" w:hAnsi="Arial" w:cs="Arial"/>
          <w:sz w:val="22"/>
          <w:szCs w:val="22"/>
          <w:lang w:eastAsia="en-GB"/>
        </w:rPr>
      </w:pPr>
    </w:p>
    <w:p w14:paraId="29990C5B" w14:textId="3A132A0B" w:rsidR="007627E8" w:rsidRPr="006B2956" w:rsidRDefault="0075415F" w:rsidP="006B2956">
      <w:pPr>
        <w:jc w:val="both"/>
        <w:rPr>
          <w:rFonts w:ascii="Arial" w:hAnsi="Arial" w:cs="Arial"/>
          <w:sz w:val="22"/>
          <w:szCs w:val="22"/>
          <w:lang w:eastAsia="en-GB"/>
        </w:rPr>
      </w:pPr>
      <w:r>
        <w:rPr>
          <w:rFonts w:ascii="Arial" w:eastAsia="Times New Roman" w:hAnsi="Arial" w:cs="Arial"/>
          <w:noProof/>
          <w:sz w:val="22"/>
          <w:szCs w:val="22"/>
          <w:lang w:eastAsia="en-GB"/>
        </w:rPr>
        <mc:AlternateContent>
          <mc:Choice Requires="wps">
            <w:drawing>
              <wp:anchor distT="0" distB="0" distL="114300" distR="114300" simplePos="0" relativeHeight="251662336" behindDoc="0" locked="0" layoutInCell="1" allowOverlap="1" wp14:anchorId="338D34AE" wp14:editId="2277E052">
                <wp:simplePos x="0" y="0"/>
                <wp:positionH relativeFrom="column">
                  <wp:posOffset>3141345</wp:posOffset>
                </wp:positionH>
                <wp:positionV relativeFrom="paragraph">
                  <wp:posOffset>2350135</wp:posOffset>
                </wp:positionV>
                <wp:extent cx="2628265" cy="6102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628265" cy="610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813C0" w14:textId="092F99BA" w:rsidR="005D24A3" w:rsidRPr="00AB66B8" w:rsidRDefault="005D24A3" w:rsidP="005D24A3">
                            <w:pPr>
                              <w:rPr>
                                <w:rFonts w:ascii="Arial" w:eastAsia="Times New Roman" w:hAnsi="Arial" w:cs="Arial"/>
                                <w:b/>
                                <w:sz w:val="22"/>
                                <w:szCs w:val="22"/>
                                <w:lang w:eastAsia="en-GB"/>
                              </w:rPr>
                            </w:pPr>
                            <w:r w:rsidRPr="00AB66B8">
                              <w:rPr>
                                <w:rFonts w:ascii="Arial" w:eastAsia="Times New Roman" w:hAnsi="Arial" w:cs="Arial"/>
                                <w:b/>
                                <w:sz w:val="22"/>
                                <w:szCs w:val="22"/>
                                <w:lang w:eastAsia="en-GB"/>
                              </w:rPr>
                              <w:t xml:space="preserve">Figure 1: </w:t>
                            </w:r>
                            <w:r w:rsidR="0075415F" w:rsidRPr="00AB66B8">
                              <w:rPr>
                                <w:rFonts w:ascii="Arial" w:eastAsia="Times New Roman" w:hAnsi="Arial" w:cs="Arial"/>
                                <w:b/>
                                <w:sz w:val="22"/>
                                <w:szCs w:val="22"/>
                                <w:lang w:eastAsia="en-GB"/>
                              </w:rPr>
                              <w:t>The red panda (</w:t>
                            </w:r>
                            <w:proofErr w:type="spellStart"/>
                            <w:r w:rsidR="0075415F" w:rsidRPr="00AB66B8">
                              <w:rPr>
                                <w:rFonts w:ascii="Arial" w:hAnsi="Arial" w:cs="Arial"/>
                                <w:b/>
                                <w:i/>
                                <w:iCs/>
                                <w:color w:val="000000"/>
                                <w:sz w:val="22"/>
                                <w:szCs w:val="22"/>
                                <w:lang w:eastAsia="en-GB"/>
                              </w:rPr>
                              <w:t>Ailurus</w:t>
                            </w:r>
                            <w:proofErr w:type="spellEnd"/>
                            <w:r w:rsidR="0075415F" w:rsidRPr="00AB66B8">
                              <w:rPr>
                                <w:rFonts w:ascii="Arial" w:hAnsi="Arial" w:cs="Arial"/>
                                <w:b/>
                                <w:i/>
                                <w:iCs/>
                                <w:color w:val="000000"/>
                                <w:sz w:val="22"/>
                                <w:szCs w:val="22"/>
                                <w:lang w:eastAsia="en-GB"/>
                              </w:rPr>
                              <w:t xml:space="preserve"> </w:t>
                            </w:r>
                            <w:proofErr w:type="spellStart"/>
                            <w:r w:rsidR="0075415F" w:rsidRPr="00AB66B8">
                              <w:rPr>
                                <w:rFonts w:ascii="Arial" w:hAnsi="Arial" w:cs="Arial"/>
                                <w:b/>
                                <w:i/>
                                <w:iCs/>
                                <w:color w:val="000000"/>
                                <w:sz w:val="22"/>
                                <w:szCs w:val="22"/>
                                <w:lang w:eastAsia="en-GB"/>
                              </w:rPr>
                              <w:t>Fulgens</w:t>
                            </w:r>
                            <w:proofErr w:type="spellEnd"/>
                            <w:r w:rsidR="0075415F" w:rsidRPr="00E715F5">
                              <w:rPr>
                                <w:rFonts w:ascii="Arial" w:hAnsi="Arial" w:cs="Arial"/>
                                <w:b/>
                                <w:color w:val="000000"/>
                                <w:sz w:val="22"/>
                                <w:szCs w:val="22"/>
                                <w:lang w:eastAsia="en-GB"/>
                              </w:rPr>
                              <w:t>)</w:t>
                            </w:r>
                            <w:r w:rsidR="0075415F" w:rsidRPr="00AB66B8">
                              <w:rPr>
                                <w:rFonts w:ascii="Arial" w:hAnsi="Arial" w:cs="Arial"/>
                                <w:b/>
                                <w:color w:val="000000"/>
                                <w:sz w:val="22"/>
                                <w:szCs w:val="22"/>
                                <w:lang w:eastAsia="en-GB"/>
                              </w:rPr>
                              <w:t xml:space="preserve"> in typical habitat. Photo credit: The Red Panda Network.</w:t>
                            </w:r>
                          </w:p>
                          <w:p w14:paraId="40784160" w14:textId="77777777" w:rsidR="005D24A3" w:rsidRDefault="005D2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8D34AE" id="_x0000_t202" coordsize="21600,21600" o:spt="202" path="m0,0l0,21600,21600,21600,21600,0xe">
                <v:stroke joinstyle="miter"/>
                <v:path gradientshapeok="t" o:connecttype="rect"/>
              </v:shapetype>
              <v:shape id="Text Box 8" o:spid="_x0000_s1026" type="#_x0000_t202" style="position:absolute;left:0;text-align:left;margin-left:247.35pt;margin-top:185.05pt;width:206.95pt;height:4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" filled="f" stroked="f">
                <v:textbox>
                  <w:txbxContent>
                    <w:p w14:paraId="5D2813C0" w14:textId="092F99BA" w:rsidR="005D24A3" w:rsidRPr="00AB66B8" w:rsidRDefault="005D24A3" w:rsidP="005D24A3">
                      <w:pPr>
                        <w:rPr>
                          <w:rFonts w:ascii="Arial" w:eastAsia="Times New Roman" w:hAnsi="Arial" w:cs="Arial"/>
                          <w:b/>
                          <w:sz w:val="22"/>
                          <w:szCs w:val="22"/>
                          <w:lang w:eastAsia="en-GB"/>
                        </w:rPr>
                      </w:pPr>
                      <w:r w:rsidRPr="00AB66B8">
                        <w:rPr>
                          <w:rFonts w:ascii="Arial" w:eastAsia="Times New Roman" w:hAnsi="Arial" w:cs="Arial"/>
                          <w:b/>
                          <w:sz w:val="22"/>
                          <w:szCs w:val="22"/>
                          <w:lang w:eastAsia="en-GB"/>
                        </w:rPr>
                        <w:t xml:space="preserve">Figure 1: </w:t>
                      </w:r>
                      <w:r w:rsidR="0075415F" w:rsidRPr="00AB66B8">
                        <w:rPr>
                          <w:rFonts w:ascii="Arial" w:eastAsia="Times New Roman" w:hAnsi="Arial" w:cs="Arial"/>
                          <w:b/>
                          <w:sz w:val="22"/>
                          <w:szCs w:val="22"/>
                          <w:lang w:eastAsia="en-GB"/>
                        </w:rPr>
                        <w:t>The red panda (</w:t>
                      </w:r>
                      <w:proofErr w:type="spellStart"/>
                      <w:r w:rsidR="0075415F" w:rsidRPr="00AB66B8">
                        <w:rPr>
                          <w:rFonts w:ascii="Arial" w:hAnsi="Arial" w:cs="Arial"/>
                          <w:b/>
                          <w:i/>
                          <w:iCs/>
                          <w:color w:val="000000"/>
                          <w:sz w:val="22"/>
                          <w:szCs w:val="22"/>
                          <w:lang w:eastAsia="en-GB"/>
                        </w:rPr>
                        <w:t>Ailurus</w:t>
                      </w:r>
                      <w:proofErr w:type="spellEnd"/>
                      <w:r w:rsidR="0075415F" w:rsidRPr="00AB66B8">
                        <w:rPr>
                          <w:rFonts w:ascii="Arial" w:hAnsi="Arial" w:cs="Arial"/>
                          <w:b/>
                          <w:i/>
                          <w:iCs/>
                          <w:color w:val="000000"/>
                          <w:sz w:val="22"/>
                          <w:szCs w:val="22"/>
                          <w:lang w:eastAsia="en-GB"/>
                        </w:rPr>
                        <w:t xml:space="preserve"> </w:t>
                      </w:r>
                      <w:proofErr w:type="spellStart"/>
                      <w:r w:rsidR="0075415F" w:rsidRPr="00AB66B8">
                        <w:rPr>
                          <w:rFonts w:ascii="Arial" w:hAnsi="Arial" w:cs="Arial"/>
                          <w:b/>
                          <w:i/>
                          <w:iCs/>
                          <w:color w:val="000000"/>
                          <w:sz w:val="22"/>
                          <w:szCs w:val="22"/>
                          <w:lang w:eastAsia="en-GB"/>
                        </w:rPr>
                        <w:t>Fulgens</w:t>
                      </w:r>
                      <w:proofErr w:type="spellEnd"/>
                      <w:r w:rsidR="0075415F" w:rsidRPr="00E715F5">
                        <w:rPr>
                          <w:rFonts w:ascii="Arial" w:hAnsi="Arial" w:cs="Arial"/>
                          <w:b/>
                          <w:color w:val="000000"/>
                          <w:sz w:val="22"/>
                          <w:szCs w:val="22"/>
                          <w:lang w:eastAsia="en-GB"/>
                        </w:rPr>
                        <w:t>)</w:t>
                      </w:r>
                      <w:r w:rsidR="0075415F" w:rsidRPr="00AB66B8">
                        <w:rPr>
                          <w:rFonts w:ascii="Arial" w:hAnsi="Arial" w:cs="Arial"/>
                          <w:b/>
                          <w:color w:val="000000"/>
                          <w:sz w:val="22"/>
                          <w:szCs w:val="22"/>
                          <w:lang w:eastAsia="en-GB"/>
                        </w:rPr>
                        <w:t xml:space="preserve"> in typical habitat. Photo credit: The Red Panda Network.</w:t>
                      </w:r>
                    </w:p>
                    <w:p w14:paraId="40784160" w14:textId="77777777" w:rsidR="005D24A3" w:rsidRDefault="005D24A3"/>
                  </w:txbxContent>
                </v:textbox>
                <w10:wrap type="square"/>
              </v:shape>
            </w:pict>
          </mc:Fallback>
        </mc:AlternateContent>
      </w:r>
      <w:r w:rsidRPr="005D24A3">
        <w:rPr>
          <w:rFonts w:ascii="Arial" w:hAnsi="Arial" w:cs="Arial"/>
          <w:noProof/>
          <w:sz w:val="22"/>
          <w:szCs w:val="22"/>
          <w:lang w:eastAsia="en-GB"/>
        </w:rPr>
        <w:drawing>
          <wp:anchor distT="274320" distB="548640" distL="274320" distR="274320" simplePos="0" relativeHeight="251658240" behindDoc="0" locked="0" layoutInCell="1" allowOverlap="1" wp14:anchorId="42AC7B28" wp14:editId="0C40CB0E">
            <wp:simplePos x="0" y="0"/>
            <wp:positionH relativeFrom="column">
              <wp:posOffset>3249295</wp:posOffset>
            </wp:positionH>
            <wp:positionV relativeFrom="paragraph">
              <wp:posOffset>41275</wp:posOffset>
            </wp:positionV>
            <wp:extent cx="2287905" cy="2254885"/>
            <wp:effectExtent l="0" t="0" r="0" b="5715"/>
            <wp:wrapTight wrapText="bothSides">
              <wp:wrapPolygon edited="0">
                <wp:start x="0" y="0"/>
                <wp:lineTo x="0" y="21411"/>
                <wp:lineTo x="21342" y="21411"/>
                <wp:lineTo x="21342" y="0"/>
                <wp:lineTo x="0" y="0"/>
              </wp:wrapPolygon>
            </wp:wrapTight>
            <wp:docPr id="2" name="Picture 2" descr="https://lh6.googleusercontent.com/W2EjmgeMzfSWpY9YDvGP-Fv_ywvwqZHXz1DmWj7zQBDHBzjSGuUu15G8Urq0E7Z2UdlfquVMOOcivW7xXds5ZECIs5hfmSlOhVnvcchlQFL3P2-TzNulcC4SHf4-jBSqO8Ln6o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2EjmgeMzfSWpY9YDvGP-Fv_ywvwqZHXz1DmWj7zQBDHBzjSGuUu15G8Urq0E7Z2UdlfquVMOOcivW7xXds5ZECIs5hfmSlOhVnvcchlQFL3P2-TzNulcC4SHf4-jBSqO8Ln6ofM"/>
                    <pic:cNvPicPr>
                      <a:picLocks noChangeAspect="1" noChangeArrowheads="1"/>
                    </pic:cNvPicPr>
                  </pic:nvPicPr>
                  <pic:blipFill rotWithShape="1">
                    <a:blip r:embed="rId8">
                      <a:extLst>
                        <a:ext uri="{28A0092B-C50C-407E-A947-70E740481C1C}">
                          <a14:useLocalDpi xmlns:a14="http://schemas.microsoft.com/office/drawing/2010/main" val="0"/>
                        </a:ext>
                      </a:extLst>
                    </a:blip>
                    <a:srcRect r="13415" b="7672"/>
                    <a:stretch/>
                  </pic:blipFill>
                  <pic:spPr bwMode="auto">
                    <a:xfrm>
                      <a:off x="0" y="0"/>
                      <a:ext cx="2287905" cy="2254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956">
        <w:rPr>
          <w:rFonts w:ascii="Arial" w:hAnsi="Arial" w:cs="Arial"/>
          <w:color w:val="000000"/>
          <w:sz w:val="22"/>
          <w:szCs w:val="22"/>
          <w:lang w:eastAsia="en-GB"/>
        </w:rPr>
        <w:t>The red p</w:t>
      </w:r>
      <w:r w:rsidR="00E715F5" w:rsidRPr="00E715F5">
        <w:rPr>
          <w:rFonts w:ascii="Arial" w:hAnsi="Arial" w:cs="Arial"/>
          <w:color w:val="000000"/>
          <w:sz w:val="22"/>
          <w:szCs w:val="22"/>
          <w:lang w:eastAsia="en-GB"/>
        </w:rPr>
        <w:t>anda (</w:t>
      </w:r>
      <w:proofErr w:type="spellStart"/>
      <w:r w:rsidR="006B2956" w:rsidRPr="006B2956">
        <w:rPr>
          <w:rFonts w:ascii="Arial" w:hAnsi="Arial" w:cs="Arial"/>
          <w:i/>
          <w:iCs/>
          <w:color w:val="000000"/>
          <w:sz w:val="22"/>
          <w:szCs w:val="22"/>
          <w:lang w:eastAsia="en-GB"/>
        </w:rPr>
        <w:t>Ailurus</w:t>
      </w:r>
      <w:proofErr w:type="spellEnd"/>
      <w:r w:rsidR="006B2956" w:rsidRPr="006B2956">
        <w:rPr>
          <w:rFonts w:ascii="Arial" w:hAnsi="Arial" w:cs="Arial"/>
          <w:i/>
          <w:iCs/>
          <w:color w:val="000000"/>
          <w:sz w:val="22"/>
          <w:szCs w:val="22"/>
          <w:lang w:eastAsia="en-GB"/>
        </w:rPr>
        <w:t xml:space="preserve"> </w:t>
      </w:r>
      <w:proofErr w:type="spellStart"/>
      <w:r w:rsidR="006B2956" w:rsidRPr="006B2956">
        <w:rPr>
          <w:rFonts w:ascii="Arial" w:hAnsi="Arial" w:cs="Arial"/>
          <w:i/>
          <w:iCs/>
          <w:color w:val="000000"/>
          <w:sz w:val="22"/>
          <w:szCs w:val="22"/>
          <w:lang w:eastAsia="en-GB"/>
        </w:rPr>
        <w:t>Fulgens</w:t>
      </w:r>
      <w:proofErr w:type="spellEnd"/>
      <w:r w:rsidR="00E715F5" w:rsidRPr="00E715F5">
        <w:rPr>
          <w:rFonts w:ascii="Arial" w:hAnsi="Arial" w:cs="Arial"/>
          <w:color w:val="000000"/>
          <w:sz w:val="22"/>
          <w:szCs w:val="22"/>
          <w:lang w:eastAsia="en-GB"/>
        </w:rPr>
        <w:t xml:space="preserve">) is found on the southern slopes of the </w:t>
      </w:r>
      <w:r w:rsidR="00A33E7C" w:rsidRPr="005D24A3">
        <w:rPr>
          <w:rFonts w:ascii="Arial" w:hAnsi="Arial" w:cs="Arial"/>
          <w:color w:val="000000"/>
          <w:sz w:val="22"/>
          <w:szCs w:val="22"/>
          <w:lang w:eastAsia="en-GB"/>
        </w:rPr>
        <w:t>Himalayas</w:t>
      </w:r>
      <w:r w:rsidR="00E715F5" w:rsidRPr="00E715F5">
        <w:rPr>
          <w:rFonts w:ascii="Arial" w:hAnsi="Arial" w:cs="Arial"/>
          <w:color w:val="000000"/>
          <w:sz w:val="22"/>
          <w:szCs w:val="22"/>
          <w:lang w:eastAsia="en-GB"/>
        </w:rPr>
        <w:t xml:space="preserve"> and occupies bamboo mixed forest between 2000-4000 meters elevation</w:t>
      </w:r>
      <w:r w:rsidR="00E715F5" w:rsidRPr="00E715F5">
        <w:rPr>
          <w:rFonts w:ascii="Arial" w:hAnsi="Arial" w:cs="Arial"/>
          <w:color w:val="000000"/>
          <w:sz w:val="22"/>
          <w:szCs w:val="22"/>
          <w:shd w:val="clear" w:color="auto" w:fill="FFFFFF"/>
          <w:lang w:eastAsia="en-GB"/>
        </w:rPr>
        <w:t xml:space="preserve">. An estimated 2,500 - 10,000 individuals remain in the wild and the species </w:t>
      </w:r>
      <w:r w:rsidR="004E558C" w:rsidRPr="005D24A3">
        <w:rPr>
          <w:rFonts w:ascii="Arial" w:hAnsi="Arial" w:cs="Arial"/>
          <w:color w:val="000000"/>
          <w:sz w:val="22"/>
          <w:szCs w:val="22"/>
          <w:shd w:val="clear" w:color="auto" w:fill="FFFFFF"/>
          <w:lang w:eastAsia="en-GB"/>
        </w:rPr>
        <w:t>is</w:t>
      </w:r>
      <w:r w:rsidR="00E715F5" w:rsidRPr="00E715F5">
        <w:rPr>
          <w:rFonts w:ascii="Arial" w:hAnsi="Arial" w:cs="Arial"/>
          <w:color w:val="000000"/>
          <w:sz w:val="22"/>
          <w:szCs w:val="22"/>
          <w:shd w:val="clear" w:color="auto" w:fill="FFFFFF"/>
          <w:lang w:eastAsia="en-GB"/>
        </w:rPr>
        <w:t xml:space="preserve"> classified as</w:t>
      </w:r>
      <w:r w:rsidR="00024826" w:rsidRPr="005D24A3">
        <w:rPr>
          <w:rFonts w:ascii="Arial" w:hAnsi="Arial" w:cs="Arial"/>
          <w:color w:val="000000"/>
          <w:sz w:val="22"/>
          <w:szCs w:val="22"/>
          <w:shd w:val="clear" w:color="auto" w:fill="FFFFFF"/>
          <w:lang w:eastAsia="en-GB"/>
        </w:rPr>
        <w:t xml:space="preserve"> Endangered by the IUCN</w:t>
      </w:r>
      <w:r w:rsidR="00E715F5" w:rsidRPr="00E715F5">
        <w:rPr>
          <w:rFonts w:ascii="Arial" w:hAnsi="Arial" w:cs="Arial"/>
          <w:color w:val="000000"/>
          <w:sz w:val="22"/>
          <w:szCs w:val="22"/>
          <w:shd w:val="clear" w:color="auto" w:fill="FFFFFF"/>
          <w:lang w:eastAsia="en-GB"/>
        </w:rPr>
        <w:t xml:space="preserve">. As an arboreal mammal with low dispersal capabilities (~30km in its lifetime) and a long, thin, linear range, it is particularly susceptible to the negative effects of habitat fragmentation. Rapid human expansion across parts of </w:t>
      </w:r>
      <w:r w:rsidR="00C31686" w:rsidRPr="005D24A3">
        <w:rPr>
          <w:rFonts w:ascii="Arial" w:hAnsi="Arial" w:cs="Arial"/>
          <w:color w:val="000000"/>
          <w:sz w:val="22"/>
          <w:szCs w:val="22"/>
          <w:shd w:val="clear" w:color="auto" w:fill="FFFFFF"/>
          <w:lang w:eastAsia="en-GB"/>
        </w:rPr>
        <w:t>its</w:t>
      </w:r>
      <w:r w:rsidR="00E715F5" w:rsidRPr="00E715F5">
        <w:rPr>
          <w:rFonts w:ascii="Arial" w:hAnsi="Arial" w:cs="Arial"/>
          <w:color w:val="000000"/>
          <w:sz w:val="22"/>
          <w:szCs w:val="22"/>
          <w:shd w:val="clear" w:color="auto" w:fill="FFFFFF"/>
          <w:lang w:eastAsia="en-GB"/>
        </w:rPr>
        <w:t xml:space="preserve"> range has raised significant concern over the future and viability of the panda population. Human driven habitat loss has been consistently ranked as the largest threat facing the species, yet no assessment of the location and extent of loss has been conducted. There is sparse data on occurrences and population trends </w:t>
      </w:r>
      <w:r w:rsidR="006B2956">
        <w:rPr>
          <w:rFonts w:ascii="Arial" w:hAnsi="Arial" w:cs="Arial"/>
          <w:color w:val="000000"/>
          <w:sz w:val="22"/>
          <w:szCs w:val="22"/>
          <w:shd w:val="clear" w:color="auto" w:fill="FFFFFF"/>
          <w:lang w:eastAsia="en-GB"/>
        </w:rPr>
        <w:t>for red p</w:t>
      </w:r>
      <w:r w:rsidR="00E715F5" w:rsidRPr="00E715F5">
        <w:rPr>
          <w:rFonts w:ascii="Arial" w:hAnsi="Arial" w:cs="Arial"/>
          <w:color w:val="000000"/>
          <w:sz w:val="22"/>
          <w:szCs w:val="22"/>
          <w:shd w:val="clear" w:color="auto" w:fill="FFFFFF"/>
          <w:lang w:eastAsia="en-GB"/>
        </w:rPr>
        <w:t>andas. However, their narrowly defined niche of intact</w:t>
      </w:r>
      <w:r w:rsidR="006B2956">
        <w:rPr>
          <w:rFonts w:ascii="Arial" w:hAnsi="Arial" w:cs="Arial"/>
          <w:color w:val="000000"/>
          <w:sz w:val="22"/>
          <w:szCs w:val="22"/>
          <w:shd w:val="clear" w:color="auto" w:fill="FFFFFF"/>
          <w:lang w:eastAsia="en-GB"/>
        </w:rPr>
        <w:t xml:space="preserve"> high-altitude</w:t>
      </w:r>
      <w:r w:rsidR="00E715F5" w:rsidRPr="00E715F5">
        <w:rPr>
          <w:rFonts w:ascii="Arial" w:hAnsi="Arial" w:cs="Arial"/>
          <w:color w:val="000000"/>
          <w:sz w:val="22"/>
          <w:szCs w:val="22"/>
          <w:shd w:val="clear" w:color="auto" w:fill="FFFFFF"/>
          <w:lang w:eastAsia="en-GB"/>
        </w:rPr>
        <w:t xml:space="preserve"> forest </w:t>
      </w:r>
      <w:r w:rsidR="006B2956" w:rsidRPr="00E715F5">
        <w:rPr>
          <w:rFonts w:ascii="Arial" w:hAnsi="Arial" w:cs="Arial"/>
          <w:color w:val="000000"/>
          <w:sz w:val="22"/>
          <w:szCs w:val="22"/>
          <w:shd w:val="clear" w:color="auto" w:fill="FFFFFF"/>
          <w:lang w:eastAsia="en-GB"/>
        </w:rPr>
        <w:t>makes</w:t>
      </w:r>
      <w:r w:rsidR="00E715F5" w:rsidRPr="00E715F5">
        <w:rPr>
          <w:rFonts w:ascii="Arial" w:hAnsi="Arial" w:cs="Arial"/>
          <w:color w:val="000000"/>
          <w:sz w:val="22"/>
          <w:szCs w:val="22"/>
          <w:shd w:val="clear" w:color="auto" w:fill="FFFFFF"/>
          <w:lang w:eastAsia="en-GB"/>
        </w:rPr>
        <w:t xml:space="preserve"> a remote sensing assessment of habitat change possible. By assuming any forest cover within the predicted range </w:t>
      </w:r>
      <w:r w:rsidR="006B2956">
        <w:rPr>
          <w:rFonts w:ascii="Arial" w:hAnsi="Arial" w:cs="Arial"/>
          <w:color w:val="000000"/>
          <w:sz w:val="22"/>
          <w:szCs w:val="22"/>
          <w:shd w:val="clear" w:color="auto" w:fill="FFFFFF"/>
          <w:lang w:eastAsia="en-GB"/>
        </w:rPr>
        <w:t xml:space="preserve">of the red panda </w:t>
      </w:r>
      <w:r w:rsidR="00E715F5" w:rsidRPr="00E715F5">
        <w:rPr>
          <w:rFonts w:ascii="Arial" w:hAnsi="Arial" w:cs="Arial"/>
          <w:color w:val="000000"/>
          <w:sz w:val="22"/>
          <w:szCs w:val="22"/>
          <w:shd w:val="clear" w:color="auto" w:fill="FFFFFF"/>
          <w:lang w:eastAsia="en-GB"/>
        </w:rPr>
        <w:t xml:space="preserve">represents </w:t>
      </w:r>
      <w:r w:rsidR="006B2956">
        <w:rPr>
          <w:rFonts w:ascii="Arial" w:hAnsi="Arial" w:cs="Arial"/>
          <w:color w:val="000000"/>
          <w:sz w:val="22"/>
          <w:szCs w:val="22"/>
          <w:shd w:val="clear" w:color="auto" w:fill="FFFFFF"/>
          <w:lang w:eastAsia="en-GB"/>
        </w:rPr>
        <w:t xml:space="preserve">its </w:t>
      </w:r>
      <w:r w:rsidR="00E715F5" w:rsidRPr="00E715F5">
        <w:rPr>
          <w:rFonts w:ascii="Arial" w:hAnsi="Arial" w:cs="Arial"/>
          <w:color w:val="000000"/>
          <w:sz w:val="22"/>
          <w:szCs w:val="22"/>
          <w:shd w:val="clear" w:color="auto" w:fill="FFFFFF"/>
          <w:lang w:eastAsia="en-GB"/>
        </w:rPr>
        <w:t xml:space="preserve">habitat, a reasonable quantification of habitat change can be </w:t>
      </w:r>
      <w:r w:rsidR="00877AF7" w:rsidRPr="005D24A3">
        <w:rPr>
          <w:rFonts w:ascii="Arial" w:hAnsi="Arial" w:cs="Arial"/>
          <w:color w:val="000000"/>
          <w:sz w:val="22"/>
          <w:szCs w:val="22"/>
          <w:shd w:val="clear" w:color="auto" w:fill="FFFFFF"/>
          <w:lang w:eastAsia="en-GB"/>
        </w:rPr>
        <w:t>conducted</w:t>
      </w:r>
      <w:r w:rsidR="00E715F5" w:rsidRPr="00E715F5">
        <w:rPr>
          <w:rFonts w:ascii="Arial" w:hAnsi="Arial" w:cs="Arial"/>
          <w:color w:val="000000"/>
          <w:sz w:val="22"/>
          <w:szCs w:val="22"/>
          <w:shd w:val="clear" w:color="auto" w:fill="FFFFFF"/>
          <w:lang w:eastAsia="en-GB"/>
        </w:rPr>
        <w:t>. Quantifying the location and extent of habitat change is a key priority in understanding the threats facing Red Pandas</w:t>
      </w:r>
      <w:r w:rsidR="00877AF7" w:rsidRPr="005D24A3">
        <w:rPr>
          <w:rFonts w:ascii="Arial" w:hAnsi="Arial" w:cs="Arial"/>
          <w:color w:val="000000"/>
          <w:sz w:val="22"/>
          <w:szCs w:val="22"/>
          <w:shd w:val="clear" w:color="auto" w:fill="FFFFFF"/>
          <w:lang w:eastAsia="en-GB"/>
        </w:rPr>
        <w:t xml:space="preserve"> and informing conservation efforts</w:t>
      </w:r>
      <w:r w:rsidR="00E715F5" w:rsidRPr="00E715F5">
        <w:rPr>
          <w:rFonts w:ascii="Arial" w:hAnsi="Arial" w:cs="Arial"/>
          <w:color w:val="000000"/>
          <w:sz w:val="22"/>
          <w:szCs w:val="22"/>
          <w:shd w:val="clear" w:color="auto" w:fill="FFFFFF"/>
          <w:lang w:eastAsia="en-GB"/>
        </w:rPr>
        <w:t>.</w:t>
      </w:r>
    </w:p>
    <w:p w14:paraId="6F7BBD9F" w14:textId="77777777" w:rsidR="007627E8" w:rsidRPr="00E715F5" w:rsidRDefault="007627E8" w:rsidP="007627E8">
      <w:pPr>
        <w:jc w:val="center"/>
        <w:rPr>
          <w:rFonts w:ascii="Arial" w:eastAsia="Times New Roman" w:hAnsi="Arial" w:cs="Arial"/>
          <w:sz w:val="22"/>
          <w:szCs w:val="22"/>
          <w:lang w:eastAsia="en-GB"/>
        </w:rPr>
      </w:pPr>
    </w:p>
    <w:p w14:paraId="7926704C" w14:textId="3C519487" w:rsidR="00E715F5" w:rsidRPr="00E715F5" w:rsidRDefault="00E715F5" w:rsidP="00E715F5">
      <w:pPr>
        <w:jc w:val="both"/>
        <w:rPr>
          <w:rFonts w:ascii="Arial" w:hAnsi="Arial" w:cs="Arial"/>
          <w:color w:val="000000"/>
          <w:sz w:val="22"/>
          <w:szCs w:val="22"/>
          <w:lang w:eastAsia="en-GB"/>
        </w:rPr>
      </w:pPr>
      <w:r w:rsidRPr="00E715F5">
        <w:rPr>
          <w:rFonts w:ascii="Arial" w:hAnsi="Arial" w:cs="Arial"/>
          <w:color w:val="000000"/>
          <w:sz w:val="22"/>
          <w:szCs w:val="22"/>
          <w:lang w:eastAsia="en-GB"/>
        </w:rPr>
        <w:t xml:space="preserve">A raft of remote sensing products now exists that can </w:t>
      </w:r>
      <w:r w:rsidR="00F62C25" w:rsidRPr="005D24A3">
        <w:rPr>
          <w:rFonts w:ascii="Arial" w:hAnsi="Arial" w:cs="Arial"/>
          <w:color w:val="000000"/>
          <w:sz w:val="22"/>
          <w:szCs w:val="22"/>
          <w:lang w:eastAsia="en-GB"/>
        </w:rPr>
        <w:t>quantify</w:t>
      </w:r>
      <w:r w:rsidRPr="00E715F5">
        <w:rPr>
          <w:rFonts w:ascii="Arial" w:hAnsi="Arial" w:cs="Arial"/>
          <w:color w:val="000000"/>
          <w:sz w:val="22"/>
          <w:szCs w:val="22"/>
          <w:lang w:eastAsia="en-GB"/>
        </w:rPr>
        <w:t xml:space="preserve"> habitat change (Table 1 in methods). </w:t>
      </w:r>
      <w:r w:rsidR="00F62C25" w:rsidRPr="005D24A3">
        <w:rPr>
          <w:rFonts w:ascii="Arial" w:hAnsi="Arial" w:cs="Arial"/>
          <w:color w:val="000000"/>
          <w:sz w:val="22"/>
          <w:szCs w:val="22"/>
          <w:lang w:eastAsia="en-GB"/>
        </w:rPr>
        <w:t xml:space="preserve">Pre-processed data products such as </w:t>
      </w:r>
      <w:r w:rsidR="0075415F">
        <w:rPr>
          <w:rFonts w:ascii="Arial" w:hAnsi="Arial" w:cs="Arial"/>
          <w:color w:val="000000"/>
          <w:sz w:val="22"/>
          <w:szCs w:val="22"/>
          <w:lang w:eastAsia="en-GB"/>
        </w:rPr>
        <w:t xml:space="preserve">the </w:t>
      </w:r>
      <w:r w:rsidR="00F62C25" w:rsidRPr="005D24A3">
        <w:rPr>
          <w:rFonts w:ascii="Arial" w:hAnsi="Arial" w:cs="Arial"/>
          <w:color w:val="000000"/>
          <w:sz w:val="22"/>
          <w:szCs w:val="22"/>
          <w:lang w:eastAsia="en-GB"/>
        </w:rPr>
        <w:t>Hansen Forest Cover and MODIS global land classification allow for rapid</w:t>
      </w:r>
      <w:r w:rsidR="006B2956">
        <w:rPr>
          <w:rFonts w:ascii="Arial" w:hAnsi="Arial" w:cs="Arial"/>
          <w:color w:val="000000"/>
          <w:sz w:val="22"/>
          <w:szCs w:val="22"/>
          <w:lang w:eastAsia="en-GB"/>
        </w:rPr>
        <w:t xml:space="preserve"> habitat</w:t>
      </w:r>
      <w:r w:rsidR="00F62C25" w:rsidRPr="005D24A3">
        <w:rPr>
          <w:rFonts w:ascii="Arial" w:hAnsi="Arial" w:cs="Arial"/>
          <w:color w:val="000000"/>
          <w:sz w:val="22"/>
          <w:szCs w:val="22"/>
          <w:lang w:eastAsia="en-GB"/>
        </w:rPr>
        <w:t xml:space="preserve"> analysis over large areas, without the time-consuming act of processing raw satellite imagery. </w:t>
      </w:r>
      <w:r w:rsidRPr="00E715F5">
        <w:rPr>
          <w:rFonts w:ascii="Arial" w:hAnsi="Arial" w:cs="Arial"/>
          <w:color w:val="000000"/>
          <w:sz w:val="22"/>
          <w:szCs w:val="22"/>
          <w:lang w:eastAsia="en-GB"/>
        </w:rPr>
        <w:t>Large spatial analyses</w:t>
      </w:r>
      <w:r w:rsidR="00F62C25" w:rsidRPr="005D24A3">
        <w:rPr>
          <w:rFonts w:ascii="Arial" w:hAnsi="Arial" w:cs="Arial"/>
          <w:color w:val="000000"/>
          <w:sz w:val="22"/>
          <w:szCs w:val="22"/>
          <w:lang w:eastAsia="en-GB"/>
        </w:rPr>
        <w:t>,</w:t>
      </w:r>
      <w:r w:rsidRPr="00E715F5">
        <w:rPr>
          <w:rFonts w:ascii="Arial" w:hAnsi="Arial" w:cs="Arial"/>
          <w:color w:val="000000"/>
          <w:sz w:val="22"/>
          <w:szCs w:val="22"/>
          <w:lang w:eastAsia="en-GB"/>
        </w:rPr>
        <w:t xml:space="preserve"> </w:t>
      </w:r>
      <w:r w:rsidR="00F62C25" w:rsidRPr="005D24A3">
        <w:rPr>
          <w:rFonts w:ascii="Arial" w:hAnsi="Arial" w:cs="Arial"/>
          <w:color w:val="000000"/>
          <w:sz w:val="22"/>
          <w:szCs w:val="22"/>
          <w:lang w:eastAsia="en-GB"/>
        </w:rPr>
        <w:t xml:space="preserve">such as quantifying habitat loss across multiple countries, </w:t>
      </w:r>
      <w:r w:rsidR="00A33E7C" w:rsidRPr="005D24A3">
        <w:rPr>
          <w:rFonts w:ascii="Arial" w:hAnsi="Arial" w:cs="Arial"/>
          <w:color w:val="000000"/>
          <w:sz w:val="22"/>
          <w:szCs w:val="22"/>
          <w:lang w:eastAsia="en-GB"/>
        </w:rPr>
        <w:t>require</w:t>
      </w:r>
      <w:r w:rsidR="00F62C25" w:rsidRPr="005D24A3">
        <w:rPr>
          <w:rFonts w:ascii="Arial" w:hAnsi="Arial" w:cs="Arial"/>
          <w:color w:val="000000"/>
          <w:sz w:val="22"/>
          <w:szCs w:val="22"/>
          <w:lang w:eastAsia="en-GB"/>
        </w:rPr>
        <w:t>s</w:t>
      </w:r>
      <w:r w:rsidRPr="00E715F5">
        <w:rPr>
          <w:rFonts w:ascii="Arial" w:hAnsi="Arial" w:cs="Arial"/>
          <w:color w:val="000000"/>
          <w:sz w:val="22"/>
          <w:szCs w:val="22"/>
          <w:lang w:eastAsia="en-GB"/>
        </w:rPr>
        <w:t xml:space="preserve"> large processing power</w:t>
      </w:r>
      <w:r w:rsidR="00F62C25" w:rsidRPr="005D24A3">
        <w:rPr>
          <w:rFonts w:ascii="Arial" w:hAnsi="Arial" w:cs="Arial"/>
          <w:color w:val="000000"/>
          <w:sz w:val="22"/>
          <w:szCs w:val="22"/>
          <w:lang w:eastAsia="en-GB"/>
        </w:rPr>
        <w:t>.</w:t>
      </w:r>
      <w:r w:rsidRPr="00E715F5">
        <w:rPr>
          <w:rFonts w:ascii="Arial" w:hAnsi="Arial" w:cs="Arial"/>
          <w:color w:val="000000"/>
          <w:sz w:val="22"/>
          <w:szCs w:val="22"/>
          <w:lang w:eastAsia="en-GB"/>
        </w:rPr>
        <w:t xml:space="preserve"> The Google Earth Engine </w:t>
      </w:r>
      <w:r w:rsidR="00F62C25" w:rsidRPr="005D24A3">
        <w:rPr>
          <w:rFonts w:ascii="Arial" w:hAnsi="Arial" w:cs="Arial"/>
          <w:color w:val="000000"/>
          <w:sz w:val="22"/>
          <w:szCs w:val="22"/>
          <w:lang w:eastAsia="en-GB"/>
        </w:rPr>
        <w:t xml:space="preserve">(GEE) </w:t>
      </w:r>
      <w:r w:rsidRPr="00E715F5">
        <w:rPr>
          <w:rFonts w:ascii="Arial" w:hAnsi="Arial" w:cs="Arial"/>
          <w:color w:val="000000"/>
          <w:sz w:val="22"/>
          <w:szCs w:val="22"/>
          <w:lang w:eastAsia="en-GB"/>
        </w:rPr>
        <w:t xml:space="preserve">provides </w:t>
      </w:r>
      <w:r w:rsidR="00F62C25" w:rsidRPr="005D24A3">
        <w:rPr>
          <w:rFonts w:ascii="Arial" w:hAnsi="Arial" w:cs="Arial"/>
          <w:color w:val="000000"/>
          <w:sz w:val="22"/>
          <w:szCs w:val="22"/>
          <w:lang w:eastAsia="en-GB"/>
        </w:rPr>
        <w:t>a</w:t>
      </w:r>
      <w:r w:rsidRPr="00E715F5">
        <w:rPr>
          <w:rFonts w:ascii="Arial" w:hAnsi="Arial" w:cs="Arial"/>
          <w:color w:val="000000"/>
          <w:sz w:val="22"/>
          <w:szCs w:val="22"/>
          <w:lang w:eastAsia="en-GB"/>
        </w:rPr>
        <w:t xml:space="preserve"> platform to </w:t>
      </w:r>
      <w:r w:rsidR="00F62C25" w:rsidRPr="005D24A3">
        <w:rPr>
          <w:rFonts w:ascii="Arial" w:hAnsi="Arial" w:cs="Arial"/>
          <w:color w:val="000000"/>
          <w:sz w:val="22"/>
          <w:szCs w:val="22"/>
          <w:lang w:eastAsia="en-GB"/>
        </w:rPr>
        <w:t>conduct analysis such as this</w:t>
      </w:r>
      <w:r w:rsidRPr="00E715F5">
        <w:rPr>
          <w:rFonts w:ascii="Arial" w:hAnsi="Arial" w:cs="Arial"/>
          <w:color w:val="000000"/>
          <w:sz w:val="22"/>
          <w:szCs w:val="22"/>
          <w:lang w:eastAsia="en-GB"/>
        </w:rPr>
        <w:t>. The Hansen Forest Loss</w:t>
      </w:r>
      <w:r w:rsidR="006B2956">
        <w:rPr>
          <w:rFonts w:ascii="Arial" w:hAnsi="Arial" w:cs="Arial"/>
          <w:color w:val="000000"/>
          <w:sz w:val="22"/>
          <w:szCs w:val="22"/>
          <w:lang w:eastAsia="en-GB"/>
        </w:rPr>
        <w:t xml:space="preserve"> data</w:t>
      </w:r>
      <w:bookmarkStart w:id="0" w:name="_GoBack"/>
      <w:bookmarkEnd w:id="0"/>
      <w:r w:rsidR="006B2956">
        <w:rPr>
          <w:rFonts w:ascii="Arial" w:hAnsi="Arial" w:cs="Arial"/>
          <w:color w:val="000000"/>
          <w:sz w:val="22"/>
          <w:szCs w:val="22"/>
          <w:lang w:eastAsia="en-GB"/>
        </w:rPr>
        <w:t>set</w:t>
      </w:r>
      <w:r w:rsidRPr="00E715F5">
        <w:rPr>
          <w:rFonts w:ascii="Arial" w:hAnsi="Arial" w:cs="Arial"/>
          <w:color w:val="000000"/>
          <w:sz w:val="22"/>
          <w:szCs w:val="22"/>
          <w:lang w:eastAsia="en-GB"/>
        </w:rPr>
        <w:t xml:space="preserve"> </w:t>
      </w:r>
      <w:r w:rsidR="0075415F">
        <w:rPr>
          <w:rFonts w:ascii="Arial" w:hAnsi="Arial" w:cs="Arial"/>
          <w:color w:val="000000"/>
          <w:sz w:val="22"/>
          <w:szCs w:val="22"/>
          <w:lang w:eastAsia="en-GB"/>
        </w:rPr>
        <w:lastRenderedPageBreak/>
        <w:t xml:space="preserve">is </w:t>
      </w:r>
      <w:r w:rsidR="00DB6188" w:rsidRPr="005D24A3">
        <w:rPr>
          <w:rFonts w:ascii="Arial" w:hAnsi="Arial" w:cs="Arial"/>
          <w:color w:val="000000"/>
          <w:sz w:val="22"/>
          <w:szCs w:val="22"/>
          <w:lang w:eastAsia="en-GB"/>
        </w:rPr>
        <w:t>reliable</w:t>
      </w:r>
      <w:r w:rsidRPr="00E715F5">
        <w:rPr>
          <w:rFonts w:ascii="Arial" w:hAnsi="Arial" w:cs="Arial"/>
          <w:color w:val="000000"/>
          <w:sz w:val="22"/>
          <w:szCs w:val="22"/>
          <w:lang w:eastAsia="en-GB"/>
        </w:rPr>
        <w:t xml:space="preserve"> for detecting large scale forest change chunks but may not pick up small agro-deforestation common in remote </w:t>
      </w:r>
      <w:r w:rsidR="00983B1E" w:rsidRPr="005D24A3">
        <w:rPr>
          <w:rFonts w:ascii="Arial" w:hAnsi="Arial" w:cs="Arial"/>
          <w:color w:val="000000"/>
          <w:sz w:val="22"/>
          <w:szCs w:val="22"/>
          <w:lang w:eastAsia="en-GB"/>
        </w:rPr>
        <w:t>Himalayan</w:t>
      </w:r>
      <w:r w:rsidRPr="00E715F5">
        <w:rPr>
          <w:rFonts w:ascii="Arial" w:hAnsi="Arial" w:cs="Arial"/>
          <w:color w:val="000000"/>
          <w:sz w:val="22"/>
          <w:szCs w:val="22"/>
          <w:lang w:eastAsia="en-GB"/>
        </w:rPr>
        <w:t xml:space="preserve"> areas. However, combined with other Landsat and MODIS data products, it should indicate the areas experiencing modera</w:t>
      </w:r>
      <w:r w:rsidR="006B2956">
        <w:rPr>
          <w:rFonts w:ascii="Arial" w:hAnsi="Arial" w:cs="Arial"/>
          <w:color w:val="000000"/>
          <w:sz w:val="22"/>
          <w:szCs w:val="22"/>
          <w:lang w:eastAsia="en-GB"/>
        </w:rPr>
        <w:t>te to pronounced habitat change</w:t>
      </w:r>
      <w:r w:rsidRPr="00E715F5">
        <w:rPr>
          <w:rFonts w:ascii="Arial" w:hAnsi="Arial" w:cs="Arial"/>
          <w:color w:val="000000"/>
          <w:sz w:val="22"/>
          <w:szCs w:val="22"/>
          <w:lang w:eastAsia="en-GB"/>
        </w:rPr>
        <w:t xml:space="preserve">. </w:t>
      </w:r>
      <w:r w:rsidR="00A27D23" w:rsidRPr="005D24A3">
        <w:rPr>
          <w:rFonts w:ascii="Arial" w:hAnsi="Arial" w:cs="Arial"/>
          <w:color w:val="000000"/>
          <w:sz w:val="22"/>
          <w:szCs w:val="22"/>
          <w:lang w:eastAsia="en-GB"/>
        </w:rPr>
        <w:t>These datasets</w:t>
      </w:r>
      <w:r w:rsidRPr="00E715F5">
        <w:rPr>
          <w:rFonts w:ascii="Arial" w:hAnsi="Arial" w:cs="Arial"/>
          <w:color w:val="000000"/>
          <w:sz w:val="22"/>
          <w:szCs w:val="22"/>
          <w:lang w:eastAsia="en-GB"/>
        </w:rPr>
        <w:t xml:space="preserve"> provide an appropriate tool to create a first conservative </w:t>
      </w:r>
      <w:r w:rsidR="0075415F" w:rsidRPr="005D24A3">
        <w:rPr>
          <w:rFonts w:ascii="Arial" w:hAnsi="Arial" w:cs="Arial"/>
          <w:noProof/>
          <w:sz w:val="22"/>
          <w:szCs w:val="22"/>
          <w:lang w:eastAsia="en-GB"/>
        </w:rPr>
        <w:drawing>
          <wp:anchor distT="0" distB="0" distL="114300" distR="114300" simplePos="0" relativeHeight="251663360" behindDoc="0" locked="0" layoutInCell="1" allowOverlap="1" wp14:anchorId="777CF62F" wp14:editId="528C56A0">
            <wp:simplePos x="0" y="0"/>
            <wp:positionH relativeFrom="column">
              <wp:posOffset>-177165</wp:posOffset>
            </wp:positionH>
            <wp:positionV relativeFrom="paragraph">
              <wp:posOffset>916940</wp:posOffset>
            </wp:positionV>
            <wp:extent cx="6040755" cy="3027680"/>
            <wp:effectExtent l="0" t="0" r="4445" b="0"/>
            <wp:wrapTight wrapText="bothSides">
              <wp:wrapPolygon edited="0">
                <wp:start x="0" y="0"/>
                <wp:lineTo x="0" y="21383"/>
                <wp:lineTo x="21525" y="21383"/>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1-30 at 11.18.22.png"/>
                    <pic:cNvPicPr/>
                  </pic:nvPicPr>
                  <pic:blipFill>
                    <a:blip r:embed="rId9">
                      <a:extLst>
                        <a:ext uri="{28A0092B-C50C-407E-A947-70E740481C1C}">
                          <a14:useLocalDpi xmlns:a14="http://schemas.microsoft.com/office/drawing/2010/main" val="0"/>
                        </a:ext>
                      </a:extLst>
                    </a:blip>
                    <a:stretch>
                      <a:fillRect/>
                    </a:stretch>
                  </pic:blipFill>
                  <pic:spPr>
                    <a:xfrm>
                      <a:off x="0" y="0"/>
                      <a:ext cx="6040755" cy="3027680"/>
                    </a:xfrm>
                    <a:prstGeom prst="rect">
                      <a:avLst/>
                    </a:prstGeom>
                  </pic:spPr>
                </pic:pic>
              </a:graphicData>
            </a:graphic>
            <wp14:sizeRelH relativeFrom="page">
              <wp14:pctWidth>0</wp14:pctWidth>
            </wp14:sizeRelH>
            <wp14:sizeRelV relativeFrom="page">
              <wp14:pctHeight>0</wp14:pctHeight>
            </wp14:sizeRelV>
          </wp:anchor>
        </w:drawing>
      </w:r>
      <w:r w:rsidRPr="00E715F5">
        <w:rPr>
          <w:rFonts w:ascii="Arial" w:hAnsi="Arial" w:cs="Arial"/>
          <w:color w:val="000000"/>
          <w:sz w:val="22"/>
          <w:szCs w:val="22"/>
          <w:lang w:eastAsia="en-GB"/>
        </w:rPr>
        <w:t xml:space="preserve">estimate of </w:t>
      </w:r>
      <w:r w:rsidR="0075415F">
        <w:rPr>
          <w:rFonts w:ascii="Arial" w:hAnsi="Arial" w:cs="Arial"/>
          <w:color w:val="000000"/>
          <w:sz w:val="22"/>
          <w:szCs w:val="22"/>
          <w:lang w:eastAsia="en-GB"/>
        </w:rPr>
        <w:t>recent habitat loss across the red p</w:t>
      </w:r>
      <w:r w:rsidRPr="00E715F5">
        <w:rPr>
          <w:rFonts w:ascii="Arial" w:hAnsi="Arial" w:cs="Arial"/>
          <w:color w:val="000000"/>
          <w:sz w:val="22"/>
          <w:szCs w:val="22"/>
          <w:lang w:eastAsia="en-GB"/>
        </w:rPr>
        <w:t xml:space="preserve">anda’s range. </w:t>
      </w:r>
    </w:p>
    <w:p w14:paraId="52AF1768" w14:textId="22F0EFBC" w:rsidR="00A27D23" w:rsidRPr="005D24A3" w:rsidRDefault="00A27D23" w:rsidP="00A27D23">
      <w:pPr>
        <w:jc w:val="center"/>
        <w:rPr>
          <w:rFonts w:ascii="Arial" w:eastAsia="Times New Roman" w:hAnsi="Arial" w:cs="Arial"/>
          <w:sz w:val="22"/>
          <w:szCs w:val="22"/>
          <w:lang w:eastAsia="en-GB"/>
        </w:rPr>
      </w:pPr>
    </w:p>
    <w:p w14:paraId="2221DE1B" w14:textId="42D192D8" w:rsidR="00A27D23" w:rsidRPr="00E715F5" w:rsidRDefault="00A27D23" w:rsidP="0075415F">
      <w:pPr>
        <w:rPr>
          <w:rFonts w:ascii="Arial" w:hAnsi="Arial" w:cs="Arial"/>
          <w:sz w:val="22"/>
          <w:szCs w:val="22"/>
          <w:lang w:eastAsia="en-GB"/>
        </w:rPr>
      </w:pPr>
      <w:r w:rsidRPr="00E715F5">
        <w:rPr>
          <w:rFonts w:ascii="Arial" w:hAnsi="Arial" w:cs="Arial"/>
          <w:b/>
          <w:color w:val="000000"/>
          <w:sz w:val="22"/>
          <w:szCs w:val="22"/>
          <w:shd w:val="clear" w:color="auto" w:fill="FFFFFF"/>
          <w:lang w:eastAsia="en-GB"/>
        </w:rPr>
        <w:t>Figure 2</w:t>
      </w:r>
      <w:r w:rsidRPr="005D24A3">
        <w:rPr>
          <w:rFonts w:ascii="Arial" w:hAnsi="Arial" w:cs="Arial"/>
          <w:b/>
          <w:color w:val="000000"/>
          <w:sz w:val="22"/>
          <w:szCs w:val="22"/>
          <w:shd w:val="clear" w:color="auto" w:fill="FFFFFF"/>
          <w:lang w:eastAsia="en-GB"/>
        </w:rPr>
        <w:t xml:space="preserve">: </w:t>
      </w:r>
      <w:r w:rsidR="0075415F">
        <w:rPr>
          <w:rFonts w:ascii="Arial" w:hAnsi="Arial" w:cs="Arial"/>
          <w:b/>
          <w:color w:val="000000"/>
          <w:sz w:val="22"/>
          <w:szCs w:val="22"/>
          <w:shd w:val="clear" w:color="auto" w:fill="FFFFFF"/>
          <w:lang w:eastAsia="en-GB"/>
        </w:rPr>
        <w:t xml:space="preserve">Predicted red panda habitat (left) from </w:t>
      </w:r>
      <w:proofErr w:type="spellStart"/>
      <w:r w:rsidR="0075415F">
        <w:rPr>
          <w:rFonts w:ascii="Arial" w:hAnsi="Arial" w:cs="Arial"/>
          <w:b/>
          <w:color w:val="000000"/>
          <w:sz w:val="22"/>
          <w:szCs w:val="22"/>
          <w:shd w:val="clear" w:color="auto" w:fill="FFFFFF"/>
          <w:lang w:eastAsia="en-GB"/>
        </w:rPr>
        <w:t>Thapa</w:t>
      </w:r>
      <w:proofErr w:type="spellEnd"/>
      <w:r w:rsidR="0075415F">
        <w:rPr>
          <w:rFonts w:ascii="Arial" w:hAnsi="Arial" w:cs="Arial"/>
          <w:b/>
          <w:color w:val="000000"/>
          <w:sz w:val="22"/>
          <w:szCs w:val="22"/>
          <w:shd w:val="clear" w:color="auto" w:fill="FFFFFF"/>
          <w:lang w:eastAsia="en-GB"/>
        </w:rPr>
        <w:t xml:space="preserve"> </w:t>
      </w:r>
      <w:r w:rsidR="0075415F" w:rsidRPr="0075415F">
        <w:rPr>
          <w:rFonts w:ascii="Arial" w:hAnsi="Arial" w:cs="Arial"/>
          <w:b/>
          <w:i/>
          <w:color w:val="000000"/>
          <w:sz w:val="22"/>
          <w:szCs w:val="22"/>
          <w:shd w:val="clear" w:color="auto" w:fill="FFFFFF"/>
          <w:lang w:eastAsia="en-GB"/>
        </w:rPr>
        <w:t>et al</w:t>
      </w:r>
      <w:r w:rsidR="0075415F">
        <w:rPr>
          <w:rFonts w:ascii="Arial" w:hAnsi="Arial" w:cs="Arial"/>
          <w:b/>
          <w:color w:val="000000"/>
          <w:sz w:val="22"/>
          <w:szCs w:val="22"/>
          <w:shd w:val="clear" w:color="auto" w:fill="FFFFFF"/>
          <w:lang w:eastAsia="en-GB"/>
        </w:rPr>
        <w:t xml:space="preserve"> and an example of f</w:t>
      </w:r>
      <w:r w:rsidRPr="005D24A3">
        <w:rPr>
          <w:rFonts w:ascii="Arial" w:hAnsi="Arial" w:cs="Arial"/>
          <w:b/>
          <w:color w:val="000000"/>
          <w:sz w:val="22"/>
          <w:szCs w:val="22"/>
          <w:shd w:val="clear" w:color="auto" w:fill="FFFFFF"/>
          <w:lang w:eastAsia="en-GB"/>
        </w:rPr>
        <w:t xml:space="preserve">orest loss </w:t>
      </w:r>
      <w:r w:rsidR="0075415F">
        <w:rPr>
          <w:rFonts w:ascii="Arial" w:hAnsi="Arial" w:cs="Arial"/>
          <w:b/>
          <w:color w:val="000000"/>
          <w:sz w:val="22"/>
          <w:szCs w:val="22"/>
          <w:shd w:val="clear" w:color="auto" w:fill="FFFFFF"/>
          <w:lang w:eastAsia="en-GB"/>
        </w:rPr>
        <w:t>in a 10km</w:t>
      </w:r>
      <w:r w:rsidR="0075415F">
        <w:rPr>
          <w:rFonts w:ascii="Arial" w:hAnsi="Arial" w:cs="Arial"/>
          <w:b/>
          <w:color w:val="000000"/>
          <w:sz w:val="22"/>
          <w:szCs w:val="22"/>
          <w:shd w:val="clear" w:color="auto" w:fill="FFFFFF"/>
          <w:vertAlign w:val="superscript"/>
          <w:lang w:eastAsia="en-GB"/>
        </w:rPr>
        <w:t>2</w:t>
      </w:r>
      <w:r w:rsidR="0075415F">
        <w:rPr>
          <w:rFonts w:ascii="Arial" w:hAnsi="Arial" w:cs="Arial"/>
          <w:b/>
          <w:color w:val="000000"/>
          <w:sz w:val="22"/>
          <w:szCs w:val="22"/>
          <w:shd w:val="clear" w:color="auto" w:fill="FFFFFF"/>
          <w:lang w:eastAsia="en-GB"/>
        </w:rPr>
        <w:t xml:space="preserve"> area of Myanmar </w:t>
      </w:r>
      <w:r w:rsidRPr="0075415F">
        <w:rPr>
          <w:rFonts w:ascii="Arial" w:hAnsi="Arial" w:cs="Arial"/>
          <w:b/>
          <w:color w:val="000000"/>
          <w:sz w:val="22"/>
          <w:szCs w:val="22"/>
          <w:shd w:val="clear" w:color="auto" w:fill="FFFFFF"/>
          <w:lang w:eastAsia="en-GB"/>
        </w:rPr>
        <w:t>from 2000-2017</w:t>
      </w:r>
      <w:r w:rsidRPr="005D24A3">
        <w:rPr>
          <w:rFonts w:ascii="Arial" w:hAnsi="Arial" w:cs="Arial"/>
          <w:color w:val="000000"/>
          <w:sz w:val="22"/>
          <w:szCs w:val="22"/>
          <w:shd w:val="clear" w:color="auto" w:fill="FFFFFF"/>
          <w:lang w:eastAsia="en-GB"/>
        </w:rPr>
        <w:t xml:space="preserve"> </w:t>
      </w:r>
      <w:r w:rsidRPr="0075415F">
        <w:rPr>
          <w:rFonts w:ascii="Arial" w:hAnsi="Arial" w:cs="Arial"/>
          <w:b/>
          <w:color w:val="000000"/>
          <w:sz w:val="22"/>
          <w:szCs w:val="22"/>
          <w:shd w:val="clear" w:color="auto" w:fill="FFFFFF"/>
          <w:lang w:eastAsia="en-GB"/>
        </w:rPr>
        <w:t>(Ma</w:t>
      </w:r>
      <w:r w:rsidRPr="00E715F5">
        <w:rPr>
          <w:rFonts w:ascii="Arial" w:hAnsi="Arial" w:cs="Arial"/>
          <w:b/>
          <w:color w:val="000000"/>
          <w:sz w:val="22"/>
          <w:szCs w:val="22"/>
          <w:shd w:val="clear" w:color="auto" w:fill="FFFFFF"/>
          <w:lang w:eastAsia="en-GB"/>
        </w:rPr>
        <w:t>rked by the red pixels</w:t>
      </w:r>
      <w:r w:rsidRPr="0075415F">
        <w:rPr>
          <w:rFonts w:ascii="Arial" w:hAnsi="Arial" w:cs="Arial"/>
          <w:b/>
          <w:color w:val="000000"/>
          <w:sz w:val="22"/>
          <w:szCs w:val="22"/>
          <w:shd w:val="clear" w:color="auto" w:fill="FFFFFF"/>
          <w:lang w:eastAsia="en-GB"/>
        </w:rPr>
        <w:t xml:space="preserve"> in right box</w:t>
      </w:r>
      <w:r w:rsidRPr="00E715F5">
        <w:rPr>
          <w:rFonts w:ascii="Arial" w:hAnsi="Arial" w:cs="Arial"/>
          <w:b/>
          <w:color w:val="000000"/>
          <w:sz w:val="22"/>
          <w:szCs w:val="22"/>
          <w:shd w:val="clear" w:color="auto" w:fill="FFFFFF"/>
          <w:lang w:eastAsia="en-GB"/>
        </w:rPr>
        <w:t>)</w:t>
      </w:r>
      <w:r w:rsidR="0075415F" w:rsidRPr="0075415F">
        <w:rPr>
          <w:rFonts w:ascii="Arial" w:hAnsi="Arial" w:cs="Arial"/>
          <w:b/>
          <w:color w:val="000000"/>
          <w:sz w:val="22"/>
          <w:szCs w:val="22"/>
          <w:shd w:val="clear" w:color="auto" w:fill="FFFFFF"/>
          <w:lang w:eastAsia="en-GB"/>
        </w:rPr>
        <w:t>.</w:t>
      </w:r>
    </w:p>
    <w:p w14:paraId="085265D0" w14:textId="77777777" w:rsidR="00E715F5" w:rsidRPr="00E715F5" w:rsidRDefault="00E715F5" w:rsidP="00E715F5">
      <w:pPr>
        <w:rPr>
          <w:rFonts w:ascii="Arial" w:eastAsia="Times New Roman" w:hAnsi="Arial" w:cs="Arial"/>
          <w:sz w:val="22"/>
          <w:szCs w:val="22"/>
          <w:lang w:eastAsia="en-GB"/>
        </w:rPr>
      </w:pPr>
    </w:p>
    <w:p w14:paraId="5C189249" w14:textId="77777777" w:rsidR="00E715F5" w:rsidRPr="00E715F5" w:rsidRDefault="00E715F5" w:rsidP="00E715F5">
      <w:pPr>
        <w:jc w:val="both"/>
        <w:rPr>
          <w:rFonts w:ascii="Arial" w:hAnsi="Arial" w:cs="Arial"/>
          <w:sz w:val="22"/>
          <w:szCs w:val="22"/>
          <w:lang w:eastAsia="en-GB"/>
        </w:rPr>
      </w:pPr>
      <w:r w:rsidRPr="00E715F5">
        <w:rPr>
          <w:rFonts w:ascii="Arial" w:hAnsi="Arial" w:cs="Arial"/>
          <w:bCs/>
          <w:color w:val="000000"/>
          <w:sz w:val="22"/>
          <w:szCs w:val="22"/>
          <w:u w:val="single"/>
          <w:shd w:val="clear" w:color="auto" w:fill="FFFFFF"/>
          <w:lang w:eastAsia="en-GB"/>
        </w:rPr>
        <w:t>Objectives</w:t>
      </w:r>
    </w:p>
    <w:p w14:paraId="35B0DD6D" w14:textId="6EC56EAF" w:rsidR="00E715F5" w:rsidRPr="00E715F5" w:rsidRDefault="00E715F5" w:rsidP="00E715F5">
      <w:pPr>
        <w:jc w:val="both"/>
        <w:rPr>
          <w:rFonts w:ascii="Arial" w:hAnsi="Arial" w:cs="Arial"/>
          <w:sz w:val="22"/>
          <w:szCs w:val="22"/>
          <w:lang w:eastAsia="en-GB"/>
        </w:rPr>
      </w:pPr>
      <w:r w:rsidRPr="00E715F5">
        <w:rPr>
          <w:rFonts w:ascii="Arial" w:hAnsi="Arial" w:cs="Arial"/>
          <w:color w:val="000000"/>
          <w:sz w:val="22"/>
          <w:szCs w:val="22"/>
          <w:shd w:val="clear" w:color="auto" w:fill="FFFFFF"/>
          <w:lang w:eastAsia="en-GB"/>
        </w:rPr>
        <w:t>I will use pre-existing remote sensing data products to quantify the habitat change throughout the predicted range of the Red Panda</w:t>
      </w:r>
      <w:r w:rsidR="009B2E26">
        <w:rPr>
          <w:rFonts w:ascii="Arial" w:hAnsi="Arial" w:cs="Arial"/>
          <w:color w:val="000000"/>
          <w:sz w:val="22"/>
          <w:szCs w:val="22"/>
          <w:shd w:val="clear" w:color="auto" w:fill="FFFFFF"/>
          <w:lang w:eastAsia="en-GB"/>
        </w:rPr>
        <w:t xml:space="preserve"> from 2000 to 2017</w:t>
      </w:r>
      <w:r w:rsidRPr="00E715F5">
        <w:rPr>
          <w:rFonts w:ascii="Arial" w:hAnsi="Arial" w:cs="Arial"/>
          <w:color w:val="000000"/>
          <w:sz w:val="22"/>
          <w:szCs w:val="22"/>
          <w:shd w:val="clear" w:color="auto" w:fill="FFFFFF"/>
          <w:lang w:eastAsia="en-GB"/>
        </w:rPr>
        <w:t>. I will identify the extent and rate of habitat change and, time willing, explore the drivers of this change. I will also explore if there are any isolated Red Panda habitats, cut off from the larger population. Hot spots of habitat loss and other useful conservation outcomes will also be identified. I intend to disseminate my finding to relevant conservation agencies who I hope can use my project outputs to inform transboundary conservation efforts for Red Pandas.</w:t>
      </w:r>
    </w:p>
    <w:p w14:paraId="5D2B6F72" w14:textId="77777777" w:rsidR="00E715F5" w:rsidRPr="00E715F5" w:rsidRDefault="00E715F5" w:rsidP="00E715F5">
      <w:pPr>
        <w:rPr>
          <w:rFonts w:ascii="Arial" w:eastAsia="Times New Roman" w:hAnsi="Arial" w:cs="Arial"/>
          <w:sz w:val="22"/>
          <w:szCs w:val="22"/>
          <w:lang w:eastAsia="en-GB"/>
        </w:rPr>
      </w:pPr>
    </w:p>
    <w:p w14:paraId="4538674C" w14:textId="1FDFB124" w:rsidR="00AD7BF6" w:rsidRDefault="00E715F5" w:rsidP="00E715F5">
      <w:pPr>
        <w:jc w:val="both"/>
        <w:rPr>
          <w:rFonts w:ascii="Arial" w:hAnsi="Arial" w:cs="Arial"/>
          <w:bCs/>
          <w:color w:val="000000"/>
          <w:sz w:val="22"/>
          <w:szCs w:val="22"/>
          <w:u w:val="single"/>
          <w:lang w:eastAsia="en-GB"/>
        </w:rPr>
      </w:pPr>
      <w:r w:rsidRPr="00E715F5">
        <w:rPr>
          <w:rFonts w:ascii="Arial" w:hAnsi="Arial" w:cs="Arial"/>
          <w:bCs/>
          <w:color w:val="000000"/>
          <w:sz w:val="22"/>
          <w:szCs w:val="22"/>
          <w:u w:val="single"/>
          <w:lang w:eastAsia="en-GB"/>
        </w:rPr>
        <w:t>Research Questions and Hypotheses</w:t>
      </w:r>
    </w:p>
    <w:p w14:paraId="5361607D" w14:textId="77777777" w:rsidR="00F75A95" w:rsidRPr="00E715F5" w:rsidRDefault="00F75A95" w:rsidP="00E715F5">
      <w:pPr>
        <w:jc w:val="both"/>
        <w:rPr>
          <w:rFonts w:ascii="Arial" w:hAnsi="Arial" w:cs="Arial"/>
          <w:bCs/>
          <w:color w:val="000000"/>
          <w:sz w:val="22"/>
          <w:szCs w:val="22"/>
          <w:u w:val="single"/>
          <w:lang w:eastAsia="en-GB"/>
        </w:rPr>
      </w:pPr>
    </w:p>
    <w:p w14:paraId="16A87D75" w14:textId="430D9F6C" w:rsidR="00E715F5" w:rsidRDefault="00E715F5" w:rsidP="00E715F5">
      <w:pPr>
        <w:rPr>
          <w:rFonts w:ascii="Arial" w:hAnsi="Arial" w:cs="Arial"/>
          <w:b/>
          <w:bCs/>
          <w:color w:val="000000"/>
          <w:sz w:val="22"/>
          <w:szCs w:val="22"/>
          <w:lang w:eastAsia="en-GB"/>
        </w:rPr>
      </w:pPr>
      <w:r w:rsidRPr="00E715F5">
        <w:rPr>
          <w:rFonts w:ascii="Arial" w:hAnsi="Arial" w:cs="Arial"/>
          <w:b/>
          <w:bCs/>
          <w:color w:val="000000"/>
          <w:sz w:val="22"/>
          <w:szCs w:val="22"/>
          <w:lang w:eastAsia="en-GB"/>
        </w:rPr>
        <w:t xml:space="preserve">RQ1: How is </w:t>
      </w:r>
      <w:r w:rsidR="00FF4F99" w:rsidRPr="005D24A3">
        <w:rPr>
          <w:rFonts w:ascii="Arial" w:hAnsi="Arial" w:cs="Arial"/>
          <w:b/>
          <w:bCs/>
          <w:color w:val="000000"/>
          <w:sz w:val="22"/>
          <w:szCs w:val="22"/>
          <w:lang w:eastAsia="en-GB"/>
        </w:rPr>
        <w:t xml:space="preserve">the area of </w:t>
      </w:r>
      <w:r w:rsidR="00B74828">
        <w:rPr>
          <w:rFonts w:ascii="Arial" w:hAnsi="Arial" w:cs="Arial"/>
          <w:b/>
          <w:bCs/>
          <w:color w:val="000000"/>
          <w:sz w:val="22"/>
          <w:szCs w:val="22"/>
          <w:lang w:eastAsia="en-GB"/>
        </w:rPr>
        <w:t xml:space="preserve">red panda </w:t>
      </w:r>
      <w:r w:rsidR="00AD7BF6">
        <w:rPr>
          <w:rFonts w:ascii="Arial" w:hAnsi="Arial" w:cs="Arial"/>
          <w:b/>
          <w:bCs/>
          <w:color w:val="000000"/>
          <w:sz w:val="22"/>
          <w:szCs w:val="22"/>
          <w:lang w:eastAsia="en-GB"/>
        </w:rPr>
        <w:t>habitat changing</w:t>
      </w:r>
      <w:r w:rsidRPr="00E715F5">
        <w:rPr>
          <w:rFonts w:ascii="Arial" w:hAnsi="Arial" w:cs="Arial"/>
          <w:b/>
          <w:bCs/>
          <w:color w:val="000000"/>
          <w:sz w:val="22"/>
          <w:szCs w:val="22"/>
          <w:lang w:eastAsia="en-GB"/>
        </w:rPr>
        <w:t>?</w:t>
      </w:r>
    </w:p>
    <w:p w14:paraId="1D4E82B5" w14:textId="77777777" w:rsidR="00691034" w:rsidRPr="00E715F5" w:rsidRDefault="00691034" w:rsidP="00E715F5">
      <w:pPr>
        <w:rPr>
          <w:rFonts w:ascii="Arial" w:hAnsi="Arial" w:cs="Arial"/>
          <w:sz w:val="22"/>
          <w:szCs w:val="22"/>
          <w:lang w:eastAsia="en-GB"/>
        </w:rPr>
      </w:pPr>
    </w:p>
    <w:p w14:paraId="58E1BDDB" w14:textId="70C00BCD" w:rsidR="00E715F5" w:rsidRDefault="00FC2FBB" w:rsidP="00691034">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00E715F5" w:rsidRPr="00E715F5">
        <w:rPr>
          <w:rFonts w:ascii="Arial" w:hAnsi="Arial" w:cs="Arial"/>
          <w:b/>
          <w:bCs/>
          <w:color w:val="000000"/>
          <w:sz w:val="22"/>
          <w:szCs w:val="22"/>
          <w:lang w:eastAsia="en-GB"/>
        </w:rPr>
        <w:t xml:space="preserve">: </w:t>
      </w:r>
      <w:r w:rsidR="00E715F5" w:rsidRPr="00E715F5">
        <w:rPr>
          <w:rFonts w:ascii="Arial" w:hAnsi="Arial" w:cs="Arial"/>
          <w:color w:val="000000"/>
          <w:sz w:val="22"/>
          <w:szCs w:val="22"/>
          <w:lang w:eastAsia="en-GB"/>
        </w:rPr>
        <w:t xml:space="preserve">The area of </w:t>
      </w:r>
      <w:r w:rsidR="00D8388D">
        <w:rPr>
          <w:rFonts w:ascii="Arial" w:hAnsi="Arial" w:cs="Arial"/>
          <w:color w:val="000000"/>
          <w:sz w:val="22"/>
          <w:szCs w:val="22"/>
          <w:lang w:eastAsia="en-GB"/>
        </w:rPr>
        <w:t>red panda habitat</w:t>
      </w:r>
      <w:r w:rsidR="00E715F5" w:rsidRPr="00E715F5">
        <w:rPr>
          <w:rFonts w:ascii="Arial" w:hAnsi="Arial" w:cs="Arial"/>
          <w:color w:val="000000"/>
          <w:sz w:val="22"/>
          <w:szCs w:val="22"/>
          <w:lang w:eastAsia="en-GB"/>
        </w:rPr>
        <w:t xml:space="preserve"> will have </w:t>
      </w:r>
      <w:r w:rsidR="00691034">
        <w:rPr>
          <w:rFonts w:ascii="Arial" w:hAnsi="Arial" w:cs="Arial"/>
          <w:color w:val="000000"/>
          <w:sz w:val="22"/>
          <w:szCs w:val="22"/>
          <w:lang w:eastAsia="en-GB"/>
        </w:rPr>
        <w:t>decreased</w:t>
      </w:r>
      <w:r>
        <w:rPr>
          <w:rFonts w:ascii="Arial" w:hAnsi="Arial" w:cs="Arial"/>
          <w:color w:val="000000"/>
          <w:sz w:val="22"/>
          <w:szCs w:val="22"/>
          <w:lang w:eastAsia="en-GB"/>
        </w:rPr>
        <w:t xml:space="preserve"> from 2000 </w:t>
      </w:r>
      <w:r w:rsidR="00D8388D">
        <w:rPr>
          <w:rFonts w:ascii="Arial" w:hAnsi="Arial" w:cs="Arial"/>
          <w:color w:val="000000"/>
          <w:sz w:val="22"/>
          <w:szCs w:val="22"/>
          <w:lang w:eastAsia="en-GB"/>
        </w:rPr>
        <w:t>–</w:t>
      </w:r>
      <w:r>
        <w:rPr>
          <w:rFonts w:ascii="Arial" w:hAnsi="Arial" w:cs="Arial"/>
          <w:color w:val="000000"/>
          <w:sz w:val="22"/>
          <w:szCs w:val="22"/>
          <w:lang w:eastAsia="en-GB"/>
        </w:rPr>
        <w:t xml:space="preserve"> 2017</w:t>
      </w:r>
      <w:r w:rsidR="00D8388D">
        <w:rPr>
          <w:rFonts w:ascii="Arial" w:hAnsi="Arial" w:cs="Arial"/>
          <w:color w:val="000000"/>
          <w:sz w:val="22"/>
          <w:szCs w:val="22"/>
          <w:lang w:eastAsia="en-GB"/>
        </w:rPr>
        <w:t>.</w:t>
      </w:r>
    </w:p>
    <w:p w14:paraId="7AB52F8F" w14:textId="1291A3D2" w:rsidR="00FC2FBB" w:rsidRDefault="00FC2FBB" w:rsidP="00691034">
      <w:pPr>
        <w:ind w:left="720" w:hanging="720"/>
        <w:jc w:val="both"/>
        <w:rPr>
          <w:rFonts w:ascii="Arial" w:hAnsi="Arial" w:cs="Arial"/>
          <w:bCs/>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Pr>
          <w:rFonts w:ascii="Arial" w:hAnsi="Arial" w:cs="Arial"/>
          <w:b/>
          <w:bCs/>
          <w:color w:val="000000"/>
          <w:sz w:val="22"/>
          <w:szCs w:val="22"/>
          <w:vertAlign w:val="subscript"/>
          <w:lang w:eastAsia="en-GB"/>
        </w:rPr>
        <w:t>0</w:t>
      </w:r>
      <w:r>
        <w:rPr>
          <w:rFonts w:ascii="Arial" w:hAnsi="Arial" w:cs="Arial"/>
          <w:b/>
          <w:bCs/>
          <w:color w:val="000000"/>
          <w:sz w:val="22"/>
          <w:szCs w:val="22"/>
          <w:lang w:eastAsia="en-GB"/>
        </w:rPr>
        <w:t xml:space="preserve">: </w:t>
      </w:r>
      <w:r>
        <w:rPr>
          <w:rFonts w:ascii="Arial" w:hAnsi="Arial" w:cs="Arial"/>
          <w:bCs/>
          <w:color w:val="000000"/>
          <w:sz w:val="22"/>
          <w:szCs w:val="22"/>
          <w:lang w:eastAsia="en-GB"/>
        </w:rPr>
        <w:t>There is no significant difference in the area</w:t>
      </w:r>
      <w:r w:rsidR="00D8388D">
        <w:rPr>
          <w:rFonts w:ascii="Arial" w:hAnsi="Arial" w:cs="Arial"/>
          <w:bCs/>
          <w:color w:val="000000"/>
          <w:sz w:val="22"/>
          <w:szCs w:val="22"/>
          <w:lang w:eastAsia="en-GB"/>
        </w:rPr>
        <w:t xml:space="preserve"> of red panda habitat from 2000 – 2017.</w:t>
      </w:r>
    </w:p>
    <w:p w14:paraId="2B97F76F" w14:textId="77777777" w:rsidR="00D8388D" w:rsidRPr="00E715F5" w:rsidRDefault="00D8388D" w:rsidP="00094D0E">
      <w:pPr>
        <w:jc w:val="both"/>
        <w:rPr>
          <w:rFonts w:ascii="Arial" w:hAnsi="Arial" w:cs="Arial"/>
          <w:sz w:val="22"/>
          <w:szCs w:val="22"/>
          <w:lang w:eastAsia="en-GB"/>
        </w:rPr>
      </w:pPr>
    </w:p>
    <w:p w14:paraId="673D57EB" w14:textId="5FF52DC6" w:rsidR="00E715F5" w:rsidRDefault="00D8388D" w:rsidP="00094D0E">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sidRPr="00E715F5">
        <w:rPr>
          <w:rFonts w:ascii="Arial" w:hAnsi="Arial" w:cs="Arial"/>
          <w:b/>
          <w:bCs/>
          <w:color w:val="000000"/>
          <w:sz w:val="22"/>
          <w:szCs w:val="22"/>
          <w:lang w:eastAsia="en-GB"/>
        </w:rPr>
        <w:t>:</w:t>
      </w:r>
      <w:r w:rsidR="00E715F5" w:rsidRPr="00E715F5">
        <w:rPr>
          <w:rFonts w:ascii="Arial" w:hAnsi="Arial" w:cs="Arial"/>
          <w:color w:val="000000"/>
          <w:sz w:val="22"/>
          <w:szCs w:val="22"/>
          <w:lang w:eastAsia="en-GB"/>
        </w:rPr>
        <w:t xml:space="preserve"> </w:t>
      </w:r>
      <w:r w:rsidR="00691034">
        <w:rPr>
          <w:rFonts w:ascii="Arial" w:hAnsi="Arial" w:cs="Arial"/>
          <w:color w:val="000000"/>
          <w:sz w:val="22"/>
          <w:szCs w:val="22"/>
          <w:lang w:eastAsia="en-GB"/>
        </w:rPr>
        <w:t xml:space="preserve">The magnitude and rate </w:t>
      </w:r>
      <w:r w:rsidR="00AD7BF6">
        <w:rPr>
          <w:rFonts w:ascii="Arial" w:hAnsi="Arial" w:cs="Arial"/>
          <w:color w:val="000000"/>
          <w:sz w:val="22"/>
          <w:szCs w:val="22"/>
          <w:lang w:eastAsia="en-GB"/>
        </w:rPr>
        <w:t>of</w:t>
      </w:r>
      <w:r w:rsidR="00E715F5"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red panda habitat</w:t>
      </w:r>
      <w:r w:rsidR="00691034">
        <w:rPr>
          <w:rFonts w:ascii="Arial" w:hAnsi="Arial" w:cs="Arial"/>
          <w:color w:val="000000"/>
          <w:sz w:val="22"/>
          <w:szCs w:val="22"/>
          <w:lang w:eastAsia="en-GB"/>
        </w:rPr>
        <w:t xml:space="preserve"> loss</w:t>
      </w:r>
      <w:r w:rsidR="00E715F5" w:rsidRPr="00E715F5">
        <w:rPr>
          <w:rFonts w:ascii="Arial" w:hAnsi="Arial" w:cs="Arial"/>
          <w:color w:val="000000"/>
          <w:sz w:val="22"/>
          <w:szCs w:val="22"/>
          <w:lang w:eastAsia="en-GB"/>
        </w:rPr>
        <w:t xml:space="preserve"> </w:t>
      </w:r>
      <w:r w:rsidR="00691034">
        <w:rPr>
          <w:rFonts w:ascii="Arial" w:hAnsi="Arial" w:cs="Arial"/>
          <w:color w:val="000000"/>
          <w:sz w:val="22"/>
          <w:szCs w:val="22"/>
          <w:lang w:eastAsia="en-GB"/>
        </w:rPr>
        <w:t>will be significantly different</w:t>
      </w:r>
      <w:r w:rsidR="00B74828">
        <w:rPr>
          <w:rFonts w:ascii="Arial" w:hAnsi="Arial" w:cs="Arial"/>
          <w:color w:val="000000"/>
          <w:sz w:val="22"/>
          <w:szCs w:val="22"/>
          <w:lang w:eastAsia="en-GB"/>
        </w:rPr>
        <w:t xml:space="preserve"> in different parts of its range</w:t>
      </w:r>
      <w:r w:rsidR="00E715F5" w:rsidRPr="00E715F5">
        <w:rPr>
          <w:rFonts w:ascii="Arial" w:hAnsi="Arial" w:cs="Arial"/>
          <w:color w:val="000000"/>
          <w:sz w:val="22"/>
          <w:szCs w:val="22"/>
          <w:lang w:eastAsia="en-GB"/>
        </w:rPr>
        <w:t xml:space="preserve">. </w:t>
      </w:r>
    </w:p>
    <w:p w14:paraId="41A0DD94" w14:textId="78C5A8D4" w:rsidR="00F75A95" w:rsidRDefault="00D8388D" w:rsidP="00C845C9">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20</w:t>
      </w:r>
      <w:r w:rsidRPr="00E715F5">
        <w:rPr>
          <w:rFonts w:ascii="Arial" w:hAnsi="Arial" w:cs="Arial"/>
          <w:b/>
          <w:bCs/>
          <w:color w:val="000000"/>
          <w:sz w:val="22"/>
          <w:szCs w:val="22"/>
          <w:lang w:eastAsia="en-GB"/>
        </w:rPr>
        <w:t>:</w:t>
      </w:r>
      <w:r>
        <w:rPr>
          <w:rFonts w:ascii="Arial" w:hAnsi="Arial" w:cs="Arial"/>
          <w:b/>
          <w:bCs/>
          <w:color w:val="000000"/>
          <w:sz w:val="22"/>
          <w:szCs w:val="22"/>
          <w:lang w:eastAsia="en-GB"/>
        </w:rPr>
        <w:t xml:space="preserve"> </w:t>
      </w:r>
      <w:r w:rsidR="00B74828">
        <w:rPr>
          <w:rFonts w:ascii="Arial" w:hAnsi="Arial" w:cs="Arial"/>
          <w:color w:val="000000"/>
          <w:sz w:val="22"/>
          <w:szCs w:val="22"/>
          <w:lang w:eastAsia="en-GB"/>
        </w:rPr>
        <w:t>The magnitude and rate of</w:t>
      </w:r>
      <w:r w:rsidR="00B74828"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red panda habitat loss</w:t>
      </w:r>
      <w:r w:rsidR="00B74828" w:rsidRPr="00E715F5">
        <w:rPr>
          <w:rFonts w:ascii="Arial" w:hAnsi="Arial" w:cs="Arial"/>
          <w:color w:val="000000"/>
          <w:sz w:val="22"/>
          <w:szCs w:val="22"/>
          <w:lang w:eastAsia="en-GB"/>
        </w:rPr>
        <w:t xml:space="preserve"> </w:t>
      </w:r>
      <w:r w:rsidR="00B74828">
        <w:rPr>
          <w:rFonts w:ascii="Arial" w:hAnsi="Arial" w:cs="Arial"/>
          <w:color w:val="000000"/>
          <w:sz w:val="22"/>
          <w:szCs w:val="22"/>
          <w:lang w:eastAsia="en-GB"/>
        </w:rPr>
        <w:t xml:space="preserve">will </w:t>
      </w:r>
      <w:r w:rsidR="00B74828">
        <w:rPr>
          <w:rFonts w:ascii="Arial" w:hAnsi="Arial" w:cs="Arial"/>
          <w:color w:val="000000"/>
          <w:sz w:val="22"/>
          <w:szCs w:val="22"/>
          <w:lang w:eastAsia="en-GB"/>
        </w:rPr>
        <w:t xml:space="preserve">not </w:t>
      </w:r>
      <w:r w:rsidR="00B74828">
        <w:rPr>
          <w:rFonts w:ascii="Arial" w:hAnsi="Arial" w:cs="Arial"/>
          <w:color w:val="000000"/>
          <w:sz w:val="22"/>
          <w:szCs w:val="22"/>
          <w:lang w:eastAsia="en-GB"/>
        </w:rPr>
        <w:t>be significantly different in different parts of its range</w:t>
      </w:r>
      <w:r w:rsidR="00B74828" w:rsidRPr="00E715F5">
        <w:rPr>
          <w:rFonts w:ascii="Arial" w:hAnsi="Arial" w:cs="Arial"/>
          <w:color w:val="000000"/>
          <w:sz w:val="22"/>
          <w:szCs w:val="22"/>
          <w:lang w:eastAsia="en-GB"/>
        </w:rPr>
        <w:t xml:space="preserve">. </w:t>
      </w:r>
    </w:p>
    <w:p w14:paraId="51EACE31" w14:textId="77777777" w:rsidR="00C845C9" w:rsidRDefault="00C845C9" w:rsidP="00C845C9">
      <w:pPr>
        <w:ind w:left="720" w:hanging="720"/>
        <w:jc w:val="both"/>
        <w:rPr>
          <w:rFonts w:ascii="Arial" w:hAnsi="Arial" w:cs="Arial"/>
          <w:color w:val="000000"/>
          <w:sz w:val="22"/>
          <w:szCs w:val="22"/>
          <w:lang w:eastAsia="en-GB"/>
        </w:rPr>
      </w:pPr>
    </w:p>
    <w:p w14:paraId="6E219764" w14:textId="77777777" w:rsidR="009B2E26" w:rsidRDefault="009B2E26" w:rsidP="00C845C9">
      <w:pPr>
        <w:ind w:left="720" w:hanging="720"/>
        <w:jc w:val="both"/>
        <w:rPr>
          <w:rFonts w:ascii="Arial" w:hAnsi="Arial" w:cs="Arial"/>
          <w:color w:val="000000"/>
          <w:sz w:val="22"/>
          <w:szCs w:val="22"/>
          <w:lang w:eastAsia="en-GB"/>
        </w:rPr>
      </w:pPr>
    </w:p>
    <w:p w14:paraId="7CFB4AB2" w14:textId="77777777" w:rsidR="0075415F" w:rsidRDefault="0075415F" w:rsidP="00C845C9">
      <w:pPr>
        <w:ind w:left="720" w:hanging="720"/>
        <w:jc w:val="both"/>
        <w:rPr>
          <w:rFonts w:ascii="Arial" w:hAnsi="Arial" w:cs="Arial"/>
          <w:color w:val="000000"/>
          <w:sz w:val="22"/>
          <w:szCs w:val="22"/>
          <w:lang w:eastAsia="en-GB"/>
        </w:rPr>
      </w:pPr>
    </w:p>
    <w:p w14:paraId="4F6D93E3" w14:textId="77777777" w:rsidR="0075415F" w:rsidRDefault="0075415F" w:rsidP="00C845C9">
      <w:pPr>
        <w:ind w:left="720" w:hanging="720"/>
        <w:jc w:val="both"/>
        <w:rPr>
          <w:rFonts w:ascii="Arial" w:hAnsi="Arial" w:cs="Arial"/>
          <w:color w:val="000000"/>
          <w:sz w:val="22"/>
          <w:szCs w:val="22"/>
          <w:lang w:eastAsia="en-GB"/>
        </w:rPr>
      </w:pPr>
    </w:p>
    <w:p w14:paraId="39CF43CE" w14:textId="77777777" w:rsidR="0075415F" w:rsidRPr="00C845C9" w:rsidRDefault="0075415F" w:rsidP="00C845C9">
      <w:pPr>
        <w:ind w:left="720" w:hanging="720"/>
        <w:jc w:val="both"/>
        <w:rPr>
          <w:rFonts w:ascii="Arial" w:hAnsi="Arial" w:cs="Arial"/>
          <w:color w:val="000000"/>
          <w:sz w:val="22"/>
          <w:szCs w:val="22"/>
          <w:lang w:eastAsia="en-GB"/>
        </w:rPr>
      </w:pPr>
    </w:p>
    <w:p w14:paraId="1DA2CA51" w14:textId="657DD3C1" w:rsidR="00E715F5" w:rsidRDefault="00691034" w:rsidP="00E715F5">
      <w:pPr>
        <w:rPr>
          <w:rFonts w:ascii="Arial" w:hAnsi="Arial" w:cs="Arial"/>
          <w:b/>
          <w:bCs/>
          <w:color w:val="000000"/>
          <w:sz w:val="22"/>
          <w:szCs w:val="22"/>
          <w:lang w:eastAsia="en-GB"/>
        </w:rPr>
      </w:pPr>
      <w:r>
        <w:rPr>
          <w:rFonts w:ascii="Arial" w:hAnsi="Arial" w:cs="Arial"/>
          <w:b/>
          <w:bCs/>
          <w:color w:val="000000"/>
          <w:sz w:val="22"/>
          <w:szCs w:val="22"/>
          <w:lang w:eastAsia="en-GB"/>
        </w:rPr>
        <w:t>RQ2: How connected is red p</w:t>
      </w:r>
      <w:r w:rsidR="00E715F5" w:rsidRPr="00E715F5">
        <w:rPr>
          <w:rFonts w:ascii="Arial" w:hAnsi="Arial" w:cs="Arial"/>
          <w:b/>
          <w:bCs/>
          <w:color w:val="000000"/>
          <w:sz w:val="22"/>
          <w:szCs w:val="22"/>
          <w:lang w:eastAsia="en-GB"/>
        </w:rPr>
        <w:t xml:space="preserve">anda habitat? </w:t>
      </w:r>
    </w:p>
    <w:p w14:paraId="397E4B1B" w14:textId="77777777" w:rsidR="00691034" w:rsidRPr="00E715F5" w:rsidRDefault="00691034" w:rsidP="00E715F5">
      <w:pPr>
        <w:rPr>
          <w:rFonts w:ascii="Arial" w:hAnsi="Arial" w:cs="Arial"/>
          <w:sz w:val="22"/>
          <w:szCs w:val="22"/>
          <w:lang w:eastAsia="en-GB"/>
        </w:rPr>
      </w:pPr>
    </w:p>
    <w:p w14:paraId="4866BA4C" w14:textId="57F10BD4" w:rsidR="00691034" w:rsidRDefault="00691034" w:rsidP="00691034">
      <w:pPr>
        <w:jc w:val="both"/>
        <w:rPr>
          <w:rFonts w:ascii="Arial" w:eastAsia="Times New Roman" w:hAnsi="Arial" w:cs="Arial"/>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Pr="00E715F5">
        <w:rPr>
          <w:rFonts w:ascii="Arial" w:hAnsi="Arial" w:cs="Arial"/>
          <w:b/>
          <w:bCs/>
          <w:color w:val="000000"/>
          <w:sz w:val="22"/>
          <w:szCs w:val="22"/>
          <w:lang w:eastAsia="en-GB"/>
        </w:rPr>
        <w:t xml:space="preserve">: </w:t>
      </w:r>
      <w:r>
        <w:rPr>
          <w:rFonts w:ascii="Arial" w:eastAsia="Times New Roman" w:hAnsi="Arial" w:cs="Arial"/>
          <w:sz w:val="22"/>
          <w:szCs w:val="22"/>
          <w:lang w:eastAsia="en-GB"/>
        </w:rPr>
        <w:t>More than 5% of suitable red p</w:t>
      </w:r>
      <w:r w:rsidRPr="005D24A3">
        <w:rPr>
          <w:rFonts w:ascii="Arial" w:eastAsia="Times New Roman" w:hAnsi="Arial" w:cs="Arial"/>
          <w:sz w:val="22"/>
          <w:szCs w:val="22"/>
          <w:lang w:eastAsia="en-GB"/>
        </w:rPr>
        <w:t>anda habitat is isolated from the core connected habitat</w:t>
      </w:r>
      <w:r w:rsidR="000F27F1">
        <w:rPr>
          <w:rFonts w:ascii="Arial" w:eastAsia="Times New Roman" w:hAnsi="Arial" w:cs="Arial"/>
          <w:sz w:val="22"/>
          <w:szCs w:val="22"/>
          <w:lang w:eastAsia="en-GB"/>
        </w:rPr>
        <w:t>.</w:t>
      </w:r>
      <w:r w:rsidRPr="005D24A3">
        <w:rPr>
          <w:rFonts w:ascii="Arial" w:eastAsia="Times New Roman" w:hAnsi="Arial" w:cs="Arial"/>
          <w:sz w:val="22"/>
          <w:szCs w:val="22"/>
          <w:lang w:eastAsia="en-GB"/>
        </w:rPr>
        <w:t xml:space="preserve"> </w:t>
      </w: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10</w:t>
      </w:r>
      <w:r>
        <w:rPr>
          <w:rFonts w:ascii="Arial" w:hAnsi="Arial" w:cs="Arial"/>
          <w:b/>
          <w:bCs/>
          <w:color w:val="000000"/>
          <w:sz w:val="22"/>
          <w:szCs w:val="22"/>
          <w:lang w:eastAsia="en-GB"/>
        </w:rPr>
        <w:t xml:space="preserve">: </w:t>
      </w:r>
      <w:r>
        <w:rPr>
          <w:rFonts w:ascii="Arial" w:hAnsi="Arial" w:cs="Arial"/>
          <w:bCs/>
          <w:color w:val="000000"/>
          <w:sz w:val="22"/>
          <w:szCs w:val="22"/>
          <w:lang w:eastAsia="en-GB"/>
        </w:rPr>
        <w:t xml:space="preserve">No area of suitable red panda habitat is </w:t>
      </w:r>
      <w:r w:rsidRPr="005D24A3">
        <w:rPr>
          <w:rFonts w:ascii="Arial" w:eastAsia="Times New Roman" w:hAnsi="Arial" w:cs="Arial"/>
          <w:sz w:val="22"/>
          <w:szCs w:val="22"/>
          <w:lang w:eastAsia="en-GB"/>
        </w:rPr>
        <w:t>isolated from the core connected habitat</w:t>
      </w:r>
      <w:r w:rsidR="000F27F1">
        <w:rPr>
          <w:rFonts w:ascii="Arial" w:eastAsia="Times New Roman" w:hAnsi="Arial" w:cs="Arial"/>
          <w:sz w:val="22"/>
          <w:szCs w:val="22"/>
          <w:lang w:eastAsia="en-GB"/>
        </w:rPr>
        <w:t>.</w:t>
      </w:r>
    </w:p>
    <w:p w14:paraId="33842C5C" w14:textId="77777777" w:rsidR="00C845C9" w:rsidRDefault="00C845C9" w:rsidP="00C845C9">
      <w:pPr>
        <w:jc w:val="both"/>
        <w:rPr>
          <w:rFonts w:ascii="Arial" w:hAnsi="Arial" w:cs="Arial"/>
          <w:color w:val="000000"/>
          <w:sz w:val="22"/>
          <w:szCs w:val="22"/>
          <w:lang w:eastAsia="en-GB"/>
        </w:rPr>
      </w:pPr>
    </w:p>
    <w:p w14:paraId="76C9736E" w14:textId="77777777" w:rsidR="00C845C9" w:rsidRDefault="00C845C9" w:rsidP="00C845C9">
      <w:pPr>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sidRPr="00E715F5">
        <w:rPr>
          <w:rFonts w:ascii="Arial" w:hAnsi="Arial" w:cs="Arial"/>
          <w:b/>
          <w:bCs/>
          <w:color w:val="000000"/>
          <w:sz w:val="22"/>
          <w:szCs w:val="22"/>
          <w:lang w:eastAsia="en-GB"/>
        </w:rPr>
        <w:t>:</w:t>
      </w:r>
      <w:r w:rsidRPr="00E715F5">
        <w:rPr>
          <w:rFonts w:ascii="Arial" w:hAnsi="Arial" w:cs="Arial"/>
          <w:color w:val="000000"/>
          <w:sz w:val="22"/>
          <w:szCs w:val="22"/>
          <w:lang w:eastAsia="en-GB"/>
        </w:rPr>
        <w:t xml:space="preserve"> The area of connected forest </w:t>
      </w:r>
      <w:r>
        <w:rPr>
          <w:rFonts w:ascii="Arial" w:hAnsi="Arial" w:cs="Arial"/>
          <w:color w:val="000000"/>
          <w:sz w:val="22"/>
          <w:szCs w:val="22"/>
          <w:lang w:eastAsia="en-GB"/>
        </w:rPr>
        <w:t>has decreased between 2000 and 2017 in red panda habitat.</w:t>
      </w:r>
    </w:p>
    <w:p w14:paraId="3FA97665" w14:textId="77777777" w:rsidR="00C845C9" w:rsidRDefault="00C845C9" w:rsidP="00C845C9">
      <w:pPr>
        <w:ind w:left="720" w:hanging="720"/>
        <w:jc w:val="both"/>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20</w:t>
      </w:r>
      <w:r w:rsidRPr="00E715F5">
        <w:rPr>
          <w:rFonts w:ascii="Arial" w:hAnsi="Arial" w:cs="Arial"/>
          <w:b/>
          <w:bCs/>
          <w:color w:val="000000"/>
          <w:sz w:val="22"/>
          <w:szCs w:val="22"/>
          <w:lang w:eastAsia="en-GB"/>
        </w:rPr>
        <w:t>:</w:t>
      </w:r>
      <w:r>
        <w:rPr>
          <w:rFonts w:ascii="Arial" w:hAnsi="Arial" w:cs="Arial"/>
          <w:b/>
          <w:bCs/>
          <w:color w:val="000000"/>
          <w:sz w:val="22"/>
          <w:szCs w:val="22"/>
          <w:lang w:eastAsia="en-GB"/>
        </w:rPr>
        <w:t xml:space="preserve"> </w:t>
      </w:r>
      <w:r w:rsidRPr="00E715F5">
        <w:rPr>
          <w:rFonts w:ascii="Arial" w:hAnsi="Arial" w:cs="Arial"/>
          <w:color w:val="000000"/>
          <w:sz w:val="22"/>
          <w:szCs w:val="22"/>
          <w:lang w:eastAsia="en-GB"/>
        </w:rPr>
        <w:t xml:space="preserve">The area of connected forest </w:t>
      </w:r>
      <w:r>
        <w:rPr>
          <w:rFonts w:ascii="Arial" w:hAnsi="Arial" w:cs="Arial"/>
          <w:color w:val="000000"/>
          <w:sz w:val="22"/>
          <w:szCs w:val="22"/>
          <w:lang w:eastAsia="en-GB"/>
        </w:rPr>
        <w:t>has not changed between 2000 and 2017 in red p</w:t>
      </w:r>
      <w:r w:rsidRPr="00E715F5">
        <w:rPr>
          <w:rFonts w:ascii="Arial" w:hAnsi="Arial" w:cs="Arial"/>
          <w:color w:val="000000"/>
          <w:sz w:val="22"/>
          <w:szCs w:val="22"/>
          <w:lang w:eastAsia="en-GB"/>
        </w:rPr>
        <w:t>a</w:t>
      </w:r>
      <w:r>
        <w:rPr>
          <w:rFonts w:ascii="Arial" w:hAnsi="Arial" w:cs="Arial"/>
          <w:color w:val="000000"/>
          <w:sz w:val="22"/>
          <w:szCs w:val="22"/>
          <w:lang w:eastAsia="en-GB"/>
        </w:rPr>
        <w:t>nda habitat.</w:t>
      </w:r>
    </w:p>
    <w:p w14:paraId="273412A2" w14:textId="77777777" w:rsidR="009B2E26" w:rsidRDefault="009B2E26" w:rsidP="00C845C9">
      <w:pPr>
        <w:ind w:left="720" w:hanging="720"/>
        <w:jc w:val="both"/>
        <w:rPr>
          <w:rFonts w:ascii="Arial" w:hAnsi="Arial" w:cs="Arial"/>
          <w:color w:val="000000"/>
          <w:sz w:val="22"/>
          <w:szCs w:val="22"/>
          <w:lang w:eastAsia="en-GB"/>
        </w:rPr>
      </w:pPr>
    </w:p>
    <w:p w14:paraId="1C93D365" w14:textId="77777777" w:rsidR="009B2E26" w:rsidRDefault="009B2E26" w:rsidP="00C845C9">
      <w:pPr>
        <w:ind w:left="720" w:hanging="720"/>
        <w:jc w:val="both"/>
        <w:rPr>
          <w:rFonts w:ascii="Arial" w:hAnsi="Arial" w:cs="Arial"/>
          <w:color w:val="000000"/>
          <w:sz w:val="22"/>
          <w:szCs w:val="22"/>
          <w:lang w:eastAsia="en-GB"/>
        </w:rPr>
      </w:pPr>
    </w:p>
    <w:p w14:paraId="4F306D77" w14:textId="632FD762" w:rsidR="00E715F5" w:rsidRDefault="00E715F5" w:rsidP="00C845C9">
      <w:pPr>
        <w:ind w:left="720" w:hanging="720"/>
        <w:jc w:val="both"/>
        <w:rPr>
          <w:rFonts w:ascii="Arial" w:hAnsi="Arial" w:cs="Arial"/>
          <w:b/>
          <w:bCs/>
          <w:color w:val="000000"/>
          <w:sz w:val="22"/>
          <w:szCs w:val="22"/>
          <w:lang w:eastAsia="en-GB"/>
        </w:rPr>
      </w:pPr>
      <w:r w:rsidRPr="00E715F5">
        <w:rPr>
          <w:rFonts w:ascii="Arial" w:hAnsi="Arial" w:cs="Arial"/>
          <w:b/>
          <w:bCs/>
          <w:color w:val="000000"/>
          <w:sz w:val="22"/>
          <w:szCs w:val="22"/>
          <w:lang w:eastAsia="en-GB"/>
        </w:rPr>
        <w:t xml:space="preserve">RQ3: What factors are driving habitat </w:t>
      </w:r>
      <w:r w:rsidR="00C31686" w:rsidRPr="005D24A3">
        <w:rPr>
          <w:rFonts w:ascii="Arial" w:hAnsi="Arial" w:cs="Arial"/>
          <w:b/>
          <w:bCs/>
          <w:color w:val="000000"/>
          <w:sz w:val="22"/>
          <w:szCs w:val="22"/>
          <w:lang w:eastAsia="en-GB"/>
        </w:rPr>
        <w:t>change? *</w:t>
      </w:r>
    </w:p>
    <w:p w14:paraId="3D66AA83" w14:textId="77777777" w:rsidR="00C845C9" w:rsidRPr="00E715F5" w:rsidRDefault="00C845C9" w:rsidP="00C845C9">
      <w:pPr>
        <w:ind w:left="720" w:hanging="720"/>
        <w:jc w:val="both"/>
        <w:rPr>
          <w:rFonts w:ascii="Arial" w:hAnsi="Arial" w:cs="Arial"/>
          <w:color w:val="000000"/>
          <w:sz w:val="22"/>
          <w:szCs w:val="22"/>
          <w:lang w:eastAsia="en-GB"/>
        </w:rPr>
      </w:pPr>
    </w:p>
    <w:p w14:paraId="0FE4532A" w14:textId="55CE3EF3" w:rsidR="00E715F5" w:rsidRDefault="0088502D" w:rsidP="00E715F5">
      <w:pPr>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w:t>
      </w:r>
      <w:r w:rsidR="00E715F5" w:rsidRPr="00E715F5">
        <w:rPr>
          <w:rFonts w:ascii="Arial" w:hAnsi="Arial" w:cs="Arial"/>
          <w:b/>
          <w:bCs/>
          <w:color w:val="000000"/>
          <w:sz w:val="22"/>
          <w:szCs w:val="22"/>
          <w:lang w:eastAsia="en-GB"/>
        </w:rPr>
        <w:t xml:space="preserve">: </w:t>
      </w:r>
      <w:r w:rsidR="009B2E26">
        <w:rPr>
          <w:rFonts w:ascii="Arial" w:hAnsi="Arial" w:cs="Arial"/>
          <w:color w:val="000000"/>
          <w:sz w:val="22"/>
          <w:szCs w:val="22"/>
          <w:lang w:eastAsia="en-GB"/>
        </w:rPr>
        <w:t>I</w:t>
      </w:r>
      <w:r w:rsidR="00E715F5" w:rsidRPr="00E715F5">
        <w:rPr>
          <w:rFonts w:ascii="Arial" w:hAnsi="Arial" w:cs="Arial"/>
          <w:color w:val="000000"/>
          <w:sz w:val="22"/>
          <w:szCs w:val="22"/>
          <w:lang w:eastAsia="en-GB"/>
        </w:rPr>
        <w:t>ncrease</w:t>
      </w:r>
      <w:r w:rsidR="009B2E26">
        <w:rPr>
          <w:rFonts w:ascii="Arial" w:hAnsi="Arial" w:cs="Arial"/>
          <w:color w:val="000000"/>
          <w:sz w:val="22"/>
          <w:szCs w:val="22"/>
          <w:lang w:eastAsia="en-GB"/>
        </w:rPr>
        <w:t xml:space="preserve"> in urban land use</w:t>
      </w:r>
      <w:r w:rsidR="00E715F5" w:rsidRPr="00E715F5">
        <w:rPr>
          <w:rFonts w:ascii="Arial" w:hAnsi="Arial" w:cs="Arial"/>
          <w:color w:val="000000"/>
          <w:sz w:val="22"/>
          <w:szCs w:val="22"/>
          <w:lang w:eastAsia="en-GB"/>
        </w:rPr>
        <w:t xml:space="preserve"> will correlate with increased </w:t>
      </w:r>
      <w:r w:rsidR="007E5B17">
        <w:rPr>
          <w:rFonts w:ascii="Arial" w:hAnsi="Arial" w:cs="Arial"/>
          <w:color w:val="000000"/>
          <w:sz w:val="22"/>
          <w:szCs w:val="22"/>
          <w:lang w:eastAsia="en-GB"/>
        </w:rPr>
        <w:t>red panda habitat loss</w:t>
      </w:r>
      <w:r w:rsidR="00E715F5" w:rsidRPr="00E715F5">
        <w:rPr>
          <w:rFonts w:ascii="Arial" w:hAnsi="Arial" w:cs="Arial"/>
          <w:color w:val="000000"/>
          <w:sz w:val="22"/>
          <w:szCs w:val="22"/>
          <w:lang w:eastAsia="en-GB"/>
        </w:rPr>
        <w:t>.</w:t>
      </w:r>
    </w:p>
    <w:p w14:paraId="2790DEF0" w14:textId="78EB229F" w:rsidR="0088502D" w:rsidRDefault="0088502D" w:rsidP="0088502D">
      <w:pPr>
        <w:rPr>
          <w:rFonts w:ascii="Arial" w:hAnsi="Arial" w:cs="Arial"/>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10</w:t>
      </w:r>
      <w:r>
        <w:rPr>
          <w:rFonts w:ascii="Arial" w:hAnsi="Arial" w:cs="Arial"/>
          <w:b/>
          <w:bCs/>
          <w:color w:val="000000"/>
          <w:sz w:val="22"/>
          <w:szCs w:val="22"/>
          <w:lang w:eastAsia="en-GB"/>
        </w:rPr>
        <w:t>:</w:t>
      </w:r>
      <w:r w:rsidRPr="0088502D">
        <w:rPr>
          <w:rFonts w:ascii="Arial" w:hAnsi="Arial" w:cs="Arial"/>
          <w:color w:val="000000"/>
          <w:sz w:val="22"/>
          <w:szCs w:val="22"/>
          <w:lang w:eastAsia="en-GB"/>
        </w:rPr>
        <w:t xml:space="preserve"> </w:t>
      </w:r>
      <w:r w:rsidR="009B2E26">
        <w:rPr>
          <w:rFonts w:ascii="Arial" w:hAnsi="Arial" w:cs="Arial"/>
          <w:color w:val="000000"/>
          <w:sz w:val="22"/>
          <w:szCs w:val="22"/>
          <w:lang w:eastAsia="en-GB"/>
        </w:rPr>
        <w:t>I</w:t>
      </w:r>
      <w:r w:rsidR="009B2E26" w:rsidRPr="00E715F5">
        <w:rPr>
          <w:rFonts w:ascii="Arial" w:hAnsi="Arial" w:cs="Arial"/>
          <w:color w:val="000000"/>
          <w:sz w:val="22"/>
          <w:szCs w:val="22"/>
          <w:lang w:eastAsia="en-GB"/>
        </w:rPr>
        <w:t>ncrease</w:t>
      </w:r>
      <w:r w:rsidR="009B2E26">
        <w:rPr>
          <w:rFonts w:ascii="Arial" w:hAnsi="Arial" w:cs="Arial"/>
          <w:color w:val="000000"/>
          <w:sz w:val="22"/>
          <w:szCs w:val="22"/>
          <w:lang w:eastAsia="en-GB"/>
        </w:rPr>
        <w:t xml:space="preserve"> in urban land use</w:t>
      </w:r>
      <w:r w:rsidR="009B2E26" w:rsidRPr="00E715F5">
        <w:rPr>
          <w:rFonts w:ascii="Arial" w:hAnsi="Arial" w:cs="Arial"/>
          <w:color w:val="000000"/>
          <w:sz w:val="22"/>
          <w:szCs w:val="22"/>
          <w:lang w:eastAsia="en-GB"/>
        </w:rPr>
        <w:t xml:space="preserve"> </w:t>
      </w:r>
      <w:r w:rsidRPr="00E715F5">
        <w:rPr>
          <w:rFonts w:ascii="Arial" w:hAnsi="Arial" w:cs="Arial"/>
          <w:color w:val="000000"/>
          <w:sz w:val="22"/>
          <w:szCs w:val="22"/>
          <w:lang w:eastAsia="en-GB"/>
        </w:rPr>
        <w:t xml:space="preserve">will </w:t>
      </w:r>
      <w:r>
        <w:rPr>
          <w:rFonts w:ascii="Arial" w:hAnsi="Arial" w:cs="Arial"/>
          <w:color w:val="000000"/>
          <w:sz w:val="22"/>
          <w:szCs w:val="22"/>
          <w:lang w:eastAsia="en-GB"/>
        </w:rPr>
        <w:t xml:space="preserve">not be </w:t>
      </w:r>
      <w:r w:rsidRPr="00E715F5">
        <w:rPr>
          <w:rFonts w:ascii="Arial" w:hAnsi="Arial" w:cs="Arial"/>
          <w:color w:val="000000"/>
          <w:sz w:val="22"/>
          <w:szCs w:val="22"/>
          <w:lang w:eastAsia="en-GB"/>
        </w:rPr>
        <w:t>correlate</w:t>
      </w:r>
      <w:r>
        <w:rPr>
          <w:rFonts w:ascii="Arial" w:hAnsi="Arial" w:cs="Arial"/>
          <w:color w:val="000000"/>
          <w:sz w:val="22"/>
          <w:szCs w:val="22"/>
          <w:lang w:eastAsia="en-GB"/>
        </w:rPr>
        <w:t>d</w:t>
      </w:r>
      <w:r w:rsidRPr="00E715F5">
        <w:rPr>
          <w:rFonts w:ascii="Arial" w:hAnsi="Arial" w:cs="Arial"/>
          <w:color w:val="000000"/>
          <w:sz w:val="22"/>
          <w:szCs w:val="22"/>
          <w:lang w:eastAsia="en-GB"/>
        </w:rPr>
        <w:t xml:space="preserve"> with increased </w:t>
      </w:r>
      <w:r w:rsidR="007E5B17">
        <w:rPr>
          <w:rFonts w:ascii="Arial" w:hAnsi="Arial" w:cs="Arial"/>
          <w:color w:val="000000"/>
          <w:sz w:val="22"/>
          <w:szCs w:val="22"/>
          <w:lang w:eastAsia="en-GB"/>
        </w:rPr>
        <w:t>red panda habitat loss</w:t>
      </w:r>
      <w:r w:rsidRPr="00E715F5">
        <w:rPr>
          <w:rFonts w:ascii="Arial" w:hAnsi="Arial" w:cs="Arial"/>
          <w:color w:val="000000"/>
          <w:sz w:val="22"/>
          <w:szCs w:val="22"/>
          <w:lang w:eastAsia="en-GB"/>
        </w:rPr>
        <w:t>.</w:t>
      </w:r>
    </w:p>
    <w:p w14:paraId="66BE86F1" w14:textId="77777777" w:rsidR="007E5B17" w:rsidRDefault="007E5B17" w:rsidP="0088502D">
      <w:pPr>
        <w:rPr>
          <w:rFonts w:ascii="Arial" w:hAnsi="Arial" w:cs="Arial"/>
          <w:color w:val="000000"/>
          <w:sz w:val="22"/>
          <w:szCs w:val="22"/>
          <w:lang w:eastAsia="en-GB"/>
        </w:rPr>
      </w:pPr>
    </w:p>
    <w:p w14:paraId="50D915CC" w14:textId="5268F369" w:rsidR="007E5B17" w:rsidRDefault="007E5B17" w:rsidP="00E715F5">
      <w:pPr>
        <w:rPr>
          <w:rFonts w:ascii="Arial" w:hAnsi="Arial" w:cs="Arial"/>
          <w:bCs/>
          <w:color w:val="000000"/>
          <w:sz w:val="22"/>
          <w:szCs w:val="22"/>
          <w:lang w:eastAsia="en-GB"/>
        </w:rPr>
      </w:pPr>
      <w:r w:rsidRPr="007E5B17">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Pr>
          <w:rFonts w:ascii="Arial" w:hAnsi="Arial" w:cs="Arial"/>
          <w:b/>
          <w:bCs/>
          <w:color w:val="000000"/>
          <w:sz w:val="22"/>
          <w:szCs w:val="22"/>
          <w:lang w:eastAsia="en-GB"/>
        </w:rPr>
        <w:t xml:space="preserve">: </w:t>
      </w:r>
      <w:r>
        <w:rPr>
          <w:rFonts w:ascii="Arial" w:hAnsi="Arial" w:cs="Arial"/>
          <w:bCs/>
          <w:color w:val="000000"/>
          <w:sz w:val="22"/>
          <w:szCs w:val="22"/>
          <w:lang w:eastAsia="en-GB"/>
        </w:rPr>
        <w:t>Where red panda habitat loss has occurred, the new land cover</w:t>
      </w:r>
      <w:r w:rsidR="009B2E26">
        <w:rPr>
          <w:rFonts w:ascii="Arial" w:hAnsi="Arial" w:cs="Arial"/>
          <w:bCs/>
          <w:color w:val="000000"/>
          <w:sz w:val="22"/>
          <w:szCs w:val="22"/>
          <w:lang w:eastAsia="en-GB"/>
        </w:rPr>
        <w:t xml:space="preserve"> type</w:t>
      </w:r>
      <w:r>
        <w:rPr>
          <w:rFonts w:ascii="Arial" w:hAnsi="Arial" w:cs="Arial"/>
          <w:bCs/>
          <w:color w:val="000000"/>
          <w:sz w:val="22"/>
          <w:szCs w:val="22"/>
          <w:lang w:eastAsia="en-GB"/>
        </w:rPr>
        <w:t xml:space="preserve"> will be either urban, agricultural, or grassland.</w:t>
      </w:r>
    </w:p>
    <w:p w14:paraId="7C9E8774" w14:textId="6F9C189B" w:rsidR="007E5B17" w:rsidRDefault="007E5B17" w:rsidP="00E715F5">
      <w:pPr>
        <w:rPr>
          <w:rFonts w:ascii="Arial" w:hAnsi="Arial" w:cs="Arial"/>
          <w:bCs/>
          <w:color w:val="000000"/>
          <w:sz w:val="22"/>
          <w:szCs w:val="22"/>
          <w:lang w:eastAsia="en-GB"/>
        </w:rPr>
      </w:pPr>
      <w:r>
        <w:rPr>
          <w:rFonts w:ascii="Arial" w:hAnsi="Arial" w:cs="Arial"/>
          <w:b/>
          <w:bCs/>
          <w:color w:val="000000"/>
          <w:sz w:val="22"/>
          <w:szCs w:val="22"/>
          <w:lang w:eastAsia="en-GB"/>
        </w:rPr>
        <w:t>H</w:t>
      </w:r>
      <w:r>
        <w:rPr>
          <w:rFonts w:ascii="Arial" w:hAnsi="Arial" w:cs="Arial"/>
          <w:b/>
          <w:bCs/>
          <w:color w:val="000000"/>
          <w:sz w:val="22"/>
          <w:szCs w:val="22"/>
          <w:vertAlign w:val="subscript"/>
          <w:lang w:eastAsia="en-GB"/>
        </w:rPr>
        <w:t>2</w:t>
      </w:r>
      <w:r>
        <w:rPr>
          <w:rFonts w:ascii="Arial" w:hAnsi="Arial" w:cs="Arial"/>
          <w:b/>
          <w:bCs/>
          <w:color w:val="000000"/>
          <w:sz w:val="22"/>
          <w:szCs w:val="22"/>
          <w:vertAlign w:val="subscript"/>
          <w:lang w:eastAsia="en-GB"/>
        </w:rPr>
        <w:t>0</w:t>
      </w:r>
      <w:r>
        <w:rPr>
          <w:rFonts w:ascii="Arial" w:hAnsi="Arial" w:cs="Arial"/>
          <w:b/>
          <w:bCs/>
          <w:color w:val="000000"/>
          <w:sz w:val="22"/>
          <w:szCs w:val="22"/>
          <w:lang w:eastAsia="en-GB"/>
        </w:rPr>
        <w:t>:</w:t>
      </w:r>
      <w:r>
        <w:rPr>
          <w:rFonts w:ascii="Arial" w:hAnsi="Arial" w:cs="Arial"/>
          <w:b/>
          <w:bCs/>
          <w:color w:val="000000"/>
          <w:sz w:val="22"/>
          <w:szCs w:val="22"/>
          <w:lang w:eastAsia="en-GB"/>
        </w:rPr>
        <w:t xml:space="preserve"> </w:t>
      </w:r>
      <w:r>
        <w:rPr>
          <w:rFonts w:ascii="Arial" w:hAnsi="Arial" w:cs="Arial"/>
          <w:bCs/>
          <w:color w:val="000000"/>
          <w:sz w:val="22"/>
          <w:szCs w:val="22"/>
          <w:lang w:eastAsia="en-GB"/>
        </w:rPr>
        <w:t>Where red panda habitat loss has occurred,</w:t>
      </w:r>
      <w:r>
        <w:rPr>
          <w:rFonts w:ascii="Arial" w:hAnsi="Arial" w:cs="Arial"/>
          <w:bCs/>
          <w:color w:val="000000"/>
          <w:sz w:val="22"/>
          <w:szCs w:val="22"/>
          <w:lang w:eastAsia="en-GB"/>
        </w:rPr>
        <w:t xml:space="preserve"> there </w:t>
      </w:r>
      <w:r w:rsidR="006319CA">
        <w:rPr>
          <w:rFonts w:ascii="Arial" w:hAnsi="Arial" w:cs="Arial"/>
          <w:bCs/>
          <w:color w:val="000000"/>
          <w:sz w:val="22"/>
          <w:szCs w:val="22"/>
          <w:lang w:eastAsia="en-GB"/>
        </w:rPr>
        <w:t>is no pattern in the replacement land cover</w:t>
      </w:r>
      <w:r w:rsidR="009B2E26">
        <w:rPr>
          <w:rFonts w:ascii="Arial" w:hAnsi="Arial" w:cs="Arial"/>
          <w:bCs/>
          <w:color w:val="000000"/>
          <w:sz w:val="22"/>
          <w:szCs w:val="22"/>
          <w:lang w:eastAsia="en-GB"/>
        </w:rPr>
        <w:t xml:space="preserve"> type</w:t>
      </w:r>
      <w:r w:rsidR="006319CA">
        <w:rPr>
          <w:rFonts w:ascii="Arial" w:hAnsi="Arial" w:cs="Arial"/>
          <w:bCs/>
          <w:color w:val="000000"/>
          <w:sz w:val="22"/>
          <w:szCs w:val="22"/>
          <w:lang w:eastAsia="en-GB"/>
        </w:rPr>
        <w:t>.</w:t>
      </w:r>
    </w:p>
    <w:p w14:paraId="45571912" w14:textId="54502905" w:rsidR="00E715F5" w:rsidRPr="00E715F5" w:rsidRDefault="007E5B17" w:rsidP="00E715F5">
      <w:pPr>
        <w:rPr>
          <w:rFonts w:ascii="Arial" w:hAnsi="Arial" w:cs="Arial"/>
          <w:sz w:val="22"/>
          <w:szCs w:val="22"/>
          <w:lang w:eastAsia="en-GB"/>
        </w:rPr>
      </w:pPr>
      <w:r>
        <w:rPr>
          <w:rFonts w:ascii="Arial" w:hAnsi="Arial" w:cs="Arial"/>
          <w:bCs/>
          <w:color w:val="000000"/>
          <w:sz w:val="22"/>
          <w:szCs w:val="22"/>
          <w:lang w:eastAsia="en-GB"/>
        </w:rPr>
        <w:t xml:space="preserve"> </w:t>
      </w:r>
    </w:p>
    <w:p w14:paraId="02EEE602" w14:textId="77777777" w:rsidR="00E715F5" w:rsidRPr="005D24A3" w:rsidRDefault="00E715F5" w:rsidP="00E715F5">
      <w:pPr>
        <w:rPr>
          <w:rFonts w:ascii="Arial" w:eastAsia="Times New Roman" w:hAnsi="Arial" w:cs="Arial"/>
          <w:sz w:val="22"/>
          <w:szCs w:val="22"/>
          <w:lang w:eastAsia="en-GB"/>
        </w:rPr>
      </w:pPr>
    </w:p>
    <w:p w14:paraId="21FA93D3" w14:textId="77777777" w:rsidR="007A65CB" w:rsidRPr="005D24A3" w:rsidRDefault="007A65CB" w:rsidP="00E715F5">
      <w:pPr>
        <w:rPr>
          <w:rFonts w:ascii="Arial" w:eastAsia="Times New Roman" w:hAnsi="Arial" w:cs="Arial"/>
          <w:sz w:val="22"/>
          <w:szCs w:val="22"/>
          <w:lang w:eastAsia="en-GB"/>
        </w:rPr>
      </w:pPr>
      <w:r w:rsidRPr="00C845C9">
        <w:rPr>
          <w:rFonts w:ascii="Arial" w:eastAsia="Times New Roman" w:hAnsi="Arial" w:cs="Arial"/>
          <w:b/>
          <w:sz w:val="22"/>
          <w:szCs w:val="22"/>
          <w:lang w:eastAsia="en-GB"/>
        </w:rPr>
        <w:t>*</w:t>
      </w:r>
      <w:r w:rsidR="00C31686" w:rsidRPr="005D24A3">
        <w:rPr>
          <w:rFonts w:ascii="Arial" w:eastAsia="Times New Roman" w:hAnsi="Arial" w:cs="Arial"/>
          <w:sz w:val="22"/>
          <w:szCs w:val="22"/>
          <w:lang w:eastAsia="en-GB"/>
        </w:rPr>
        <w:t>RQ3</w:t>
      </w:r>
      <w:r w:rsidRPr="005D24A3">
        <w:rPr>
          <w:rFonts w:ascii="Arial" w:eastAsia="Times New Roman" w:hAnsi="Arial" w:cs="Arial"/>
          <w:sz w:val="22"/>
          <w:szCs w:val="22"/>
          <w:lang w:eastAsia="en-GB"/>
        </w:rPr>
        <w:t xml:space="preserve"> will</w:t>
      </w:r>
      <w:r w:rsidR="00C31686" w:rsidRPr="005D24A3">
        <w:rPr>
          <w:rFonts w:ascii="Arial" w:eastAsia="Times New Roman" w:hAnsi="Arial" w:cs="Arial"/>
          <w:sz w:val="22"/>
          <w:szCs w:val="22"/>
          <w:lang w:eastAsia="en-GB"/>
        </w:rPr>
        <w:t xml:space="preserve"> only</w:t>
      </w:r>
      <w:r w:rsidRPr="005D24A3">
        <w:rPr>
          <w:rFonts w:ascii="Arial" w:eastAsia="Times New Roman" w:hAnsi="Arial" w:cs="Arial"/>
          <w:sz w:val="22"/>
          <w:szCs w:val="22"/>
          <w:lang w:eastAsia="en-GB"/>
        </w:rPr>
        <w:t xml:space="preserve"> be tested if RQ1 and RQ2 are</w:t>
      </w:r>
      <w:r w:rsidR="00CF124F" w:rsidRPr="005D24A3">
        <w:rPr>
          <w:rFonts w:ascii="Arial" w:eastAsia="Times New Roman" w:hAnsi="Arial" w:cs="Arial"/>
          <w:sz w:val="22"/>
          <w:szCs w:val="22"/>
          <w:lang w:eastAsia="en-GB"/>
        </w:rPr>
        <w:t xml:space="preserve"> sufficiently answered by week 4 of the project.</w:t>
      </w:r>
    </w:p>
    <w:p w14:paraId="2505C8DE" w14:textId="77777777" w:rsidR="00CF124F" w:rsidRPr="00E715F5" w:rsidRDefault="00CF124F" w:rsidP="00E715F5">
      <w:pPr>
        <w:rPr>
          <w:rFonts w:ascii="Arial" w:eastAsia="Times New Roman" w:hAnsi="Arial" w:cs="Arial"/>
          <w:sz w:val="22"/>
          <w:szCs w:val="22"/>
          <w:lang w:eastAsia="en-GB"/>
        </w:rPr>
      </w:pPr>
    </w:p>
    <w:p w14:paraId="69F7B481" w14:textId="77777777" w:rsidR="00E715F5" w:rsidRPr="00E715F5" w:rsidRDefault="00E715F5" w:rsidP="00E715F5">
      <w:pPr>
        <w:jc w:val="both"/>
        <w:rPr>
          <w:rFonts w:ascii="Arial" w:hAnsi="Arial" w:cs="Arial"/>
          <w:sz w:val="22"/>
          <w:szCs w:val="22"/>
          <w:lang w:eastAsia="en-GB"/>
        </w:rPr>
      </w:pPr>
      <w:r w:rsidRPr="00E715F5">
        <w:rPr>
          <w:rFonts w:ascii="Arial" w:hAnsi="Arial" w:cs="Arial"/>
          <w:bCs/>
          <w:color w:val="000000"/>
          <w:sz w:val="22"/>
          <w:szCs w:val="22"/>
          <w:u w:val="single"/>
          <w:shd w:val="clear" w:color="auto" w:fill="FFFFFF"/>
          <w:lang w:eastAsia="en-GB"/>
        </w:rPr>
        <w:t>Predictions  </w:t>
      </w:r>
    </w:p>
    <w:p w14:paraId="0F55124D" w14:textId="3C81230F" w:rsidR="00157F70" w:rsidRPr="005D24A3" w:rsidRDefault="00E715F5" w:rsidP="00E715F5">
      <w:pPr>
        <w:jc w:val="both"/>
        <w:rPr>
          <w:rFonts w:ascii="Arial" w:hAnsi="Arial" w:cs="Arial"/>
          <w:color w:val="000000"/>
          <w:sz w:val="22"/>
          <w:szCs w:val="22"/>
          <w:shd w:val="clear" w:color="auto" w:fill="FFFFFF"/>
          <w:lang w:eastAsia="en-GB"/>
        </w:rPr>
      </w:pPr>
      <w:r w:rsidRPr="00E715F5">
        <w:rPr>
          <w:rFonts w:ascii="Arial" w:hAnsi="Arial" w:cs="Arial"/>
          <w:color w:val="000000"/>
          <w:sz w:val="22"/>
          <w:szCs w:val="22"/>
          <w:shd w:val="clear" w:color="auto" w:fill="FFFFFF"/>
          <w:lang w:eastAsia="en-GB"/>
        </w:rPr>
        <w:t xml:space="preserve">I expect to see pronounced forest loss around urban areas and that the rates of forest loss are increasing in </w:t>
      </w:r>
      <w:r w:rsidR="007A2AC7">
        <w:rPr>
          <w:rFonts w:ascii="Arial" w:hAnsi="Arial" w:cs="Arial"/>
          <w:color w:val="000000"/>
          <w:sz w:val="22"/>
          <w:szCs w:val="22"/>
          <w:shd w:val="clear" w:color="auto" w:fill="FFFFFF"/>
          <w:lang w:eastAsia="en-GB"/>
        </w:rPr>
        <w:t xml:space="preserve">regions </w:t>
      </w:r>
      <w:r w:rsidRPr="00E715F5">
        <w:rPr>
          <w:rFonts w:ascii="Arial" w:hAnsi="Arial" w:cs="Arial"/>
          <w:color w:val="000000"/>
          <w:sz w:val="22"/>
          <w:szCs w:val="22"/>
          <w:shd w:val="clear" w:color="auto" w:fill="FFFFFF"/>
          <w:lang w:eastAsia="en-GB"/>
        </w:rPr>
        <w:t xml:space="preserve">with expanding urban areas. Due to the remote nature of the majority of the habitat, I expect to see little habitat change at the more inaccessible high elevations. </w:t>
      </w:r>
      <w:r w:rsidR="003E3F50" w:rsidRPr="005D24A3">
        <w:rPr>
          <w:rFonts w:ascii="Arial" w:hAnsi="Arial" w:cs="Arial"/>
          <w:color w:val="000000"/>
          <w:sz w:val="22"/>
          <w:szCs w:val="22"/>
          <w:shd w:val="clear" w:color="auto" w:fill="FFFFFF"/>
          <w:lang w:eastAsia="en-GB"/>
        </w:rPr>
        <w:t>I expect p</w:t>
      </w:r>
      <w:r w:rsidRPr="00E715F5">
        <w:rPr>
          <w:rFonts w:ascii="Arial" w:hAnsi="Arial" w:cs="Arial"/>
          <w:color w:val="000000"/>
          <w:sz w:val="22"/>
          <w:szCs w:val="22"/>
          <w:shd w:val="clear" w:color="auto" w:fill="FFFFFF"/>
          <w:lang w:eastAsia="en-GB"/>
        </w:rPr>
        <w:t xml:space="preserve">rotected areas </w:t>
      </w:r>
      <w:r w:rsidR="003E3F50" w:rsidRPr="005D24A3">
        <w:rPr>
          <w:rFonts w:ascii="Arial" w:hAnsi="Arial" w:cs="Arial"/>
          <w:color w:val="000000"/>
          <w:sz w:val="22"/>
          <w:szCs w:val="22"/>
          <w:shd w:val="clear" w:color="auto" w:fill="FFFFFF"/>
          <w:lang w:eastAsia="en-GB"/>
        </w:rPr>
        <w:t>to</w:t>
      </w:r>
      <w:r w:rsidRPr="00E715F5">
        <w:rPr>
          <w:rFonts w:ascii="Arial" w:hAnsi="Arial" w:cs="Arial"/>
          <w:color w:val="000000"/>
          <w:sz w:val="22"/>
          <w:szCs w:val="22"/>
          <w:shd w:val="clear" w:color="auto" w:fill="FFFFFF"/>
          <w:lang w:eastAsia="en-GB"/>
        </w:rPr>
        <w:t xml:space="preserve"> </w:t>
      </w:r>
      <w:r w:rsidR="003E3F50" w:rsidRPr="005D24A3">
        <w:rPr>
          <w:rFonts w:ascii="Arial" w:hAnsi="Arial" w:cs="Arial"/>
          <w:color w:val="000000"/>
          <w:sz w:val="22"/>
          <w:szCs w:val="22"/>
          <w:shd w:val="clear" w:color="auto" w:fill="FFFFFF"/>
          <w:lang w:eastAsia="en-GB"/>
        </w:rPr>
        <w:t>show less forest loss than unprotected areas</w:t>
      </w:r>
      <w:r w:rsidR="00157F70" w:rsidRPr="005D24A3">
        <w:rPr>
          <w:rFonts w:ascii="Arial" w:hAnsi="Arial" w:cs="Arial"/>
          <w:color w:val="000000"/>
          <w:sz w:val="22"/>
          <w:szCs w:val="22"/>
          <w:shd w:val="clear" w:color="auto" w:fill="FFFFFF"/>
          <w:lang w:eastAsia="en-GB"/>
        </w:rPr>
        <w:t>.</w:t>
      </w:r>
      <w:r w:rsidR="00157F70" w:rsidRPr="005D24A3">
        <w:rPr>
          <w:rFonts w:ascii="Arial" w:hAnsi="Arial" w:cs="Arial"/>
          <w:sz w:val="22"/>
          <w:szCs w:val="22"/>
          <w:lang w:eastAsia="en-GB"/>
        </w:rPr>
        <w:t xml:space="preserve"> </w:t>
      </w:r>
      <w:r w:rsidRPr="00E715F5">
        <w:rPr>
          <w:rFonts w:ascii="Arial" w:hAnsi="Arial" w:cs="Arial"/>
          <w:color w:val="000000"/>
          <w:sz w:val="22"/>
          <w:szCs w:val="22"/>
          <w:shd w:val="clear" w:color="auto" w:fill="FFFFFF"/>
          <w:lang w:eastAsia="en-GB"/>
        </w:rPr>
        <w:t xml:space="preserve">Due to different population </w:t>
      </w:r>
      <w:r w:rsidR="00A3524A" w:rsidRPr="005D24A3">
        <w:rPr>
          <w:rFonts w:ascii="Arial" w:hAnsi="Arial" w:cs="Arial"/>
          <w:color w:val="000000"/>
          <w:sz w:val="22"/>
          <w:szCs w:val="22"/>
          <w:shd w:val="clear" w:color="auto" w:fill="FFFFFF"/>
          <w:lang w:eastAsia="en-GB"/>
        </w:rPr>
        <w:t>densities,</w:t>
      </w:r>
      <w:r w:rsidRPr="00E715F5">
        <w:rPr>
          <w:rFonts w:ascii="Arial" w:hAnsi="Arial" w:cs="Arial"/>
          <w:color w:val="000000"/>
          <w:sz w:val="22"/>
          <w:szCs w:val="22"/>
          <w:shd w:val="clear" w:color="auto" w:fill="FFFFFF"/>
          <w:lang w:eastAsia="en-GB"/>
        </w:rPr>
        <w:t xml:space="preserve"> I expect to see differences in the extent and rate of forest loss in different countries</w:t>
      </w:r>
      <w:r w:rsidR="00157F70" w:rsidRPr="005D24A3">
        <w:rPr>
          <w:rFonts w:ascii="Arial" w:hAnsi="Arial" w:cs="Arial"/>
          <w:color w:val="000000"/>
          <w:sz w:val="22"/>
          <w:szCs w:val="22"/>
          <w:shd w:val="clear" w:color="auto" w:fill="FFFFFF"/>
          <w:lang w:eastAsia="en-GB"/>
        </w:rPr>
        <w:t>, with Nepal and Tibet showing the least forest loss</w:t>
      </w:r>
      <w:r w:rsidRPr="00E715F5">
        <w:rPr>
          <w:rFonts w:ascii="Arial" w:hAnsi="Arial" w:cs="Arial"/>
          <w:color w:val="000000"/>
          <w:sz w:val="22"/>
          <w:szCs w:val="22"/>
          <w:shd w:val="clear" w:color="auto" w:fill="FFFFFF"/>
          <w:lang w:eastAsia="en-GB"/>
        </w:rPr>
        <w:t>.</w:t>
      </w:r>
    </w:p>
    <w:p w14:paraId="525A1516" w14:textId="77777777" w:rsidR="00157F70" w:rsidRPr="005D24A3" w:rsidRDefault="00157F70" w:rsidP="00E715F5">
      <w:pPr>
        <w:jc w:val="both"/>
        <w:rPr>
          <w:rFonts w:ascii="Arial" w:hAnsi="Arial" w:cs="Arial"/>
          <w:color w:val="000000"/>
          <w:sz w:val="22"/>
          <w:szCs w:val="22"/>
          <w:shd w:val="clear" w:color="auto" w:fill="FFFFFF"/>
          <w:lang w:eastAsia="en-GB"/>
        </w:rPr>
      </w:pPr>
    </w:p>
    <w:p w14:paraId="58919360" w14:textId="744E5909" w:rsidR="00E715F5" w:rsidRPr="00E715F5" w:rsidRDefault="00E715F5" w:rsidP="00E715F5">
      <w:pPr>
        <w:jc w:val="both"/>
        <w:rPr>
          <w:rFonts w:ascii="Arial" w:hAnsi="Arial" w:cs="Arial"/>
          <w:sz w:val="22"/>
          <w:szCs w:val="22"/>
          <w:lang w:eastAsia="en-GB"/>
        </w:rPr>
      </w:pPr>
      <w:r w:rsidRPr="00E715F5">
        <w:rPr>
          <w:rFonts w:ascii="Arial" w:hAnsi="Arial" w:cs="Arial"/>
          <w:color w:val="000000"/>
          <w:sz w:val="22"/>
          <w:szCs w:val="22"/>
          <w:shd w:val="clear" w:color="auto" w:fill="FFFFFF"/>
          <w:lang w:eastAsia="en-GB"/>
        </w:rPr>
        <w:t>I expect Red Panda habitat to b</w:t>
      </w:r>
      <w:r w:rsidR="00157F70" w:rsidRPr="005D24A3">
        <w:rPr>
          <w:rFonts w:ascii="Arial" w:hAnsi="Arial" w:cs="Arial"/>
          <w:color w:val="000000"/>
          <w:sz w:val="22"/>
          <w:szCs w:val="22"/>
          <w:shd w:val="clear" w:color="auto" w:fill="FFFFFF"/>
          <w:lang w:eastAsia="en-GB"/>
        </w:rPr>
        <w:t>ecome more fragmented overtime due to deforestation. However</w:t>
      </w:r>
      <w:r w:rsidR="00A74183" w:rsidRPr="005D24A3">
        <w:rPr>
          <w:rFonts w:ascii="Arial" w:hAnsi="Arial" w:cs="Arial"/>
          <w:color w:val="000000"/>
          <w:sz w:val="22"/>
          <w:szCs w:val="22"/>
          <w:shd w:val="clear" w:color="auto" w:fill="FFFFFF"/>
          <w:lang w:eastAsia="en-GB"/>
        </w:rPr>
        <w:t>,</w:t>
      </w:r>
      <w:r w:rsidR="00157F70" w:rsidRPr="005D24A3">
        <w:rPr>
          <w:rFonts w:ascii="Arial" w:hAnsi="Arial" w:cs="Arial"/>
          <w:color w:val="000000"/>
          <w:sz w:val="22"/>
          <w:szCs w:val="22"/>
          <w:shd w:val="clear" w:color="auto" w:fill="FFFFFF"/>
          <w:lang w:eastAsia="en-GB"/>
        </w:rPr>
        <w:t xml:space="preserve"> this signal might be small as most fragmentation may have occurred </w:t>
      </w:r>
      <w:r w:rsidR="00C845C9" w:rsidRPr="005D24A3">
        <w:rPr>
          <w:rFonts w:ascii="Arial" w:hAnsi="Arial" w:cs="Arial"/>
          <w:color w:val="000000"/>
          <w:sz w:val="22"/>
          <w:szCs w:val="22"/>
          <w:shd w:val="clear" w:color="auto" w:fill="FFFFFF"/>
          <w:lang w:eastAsia="en-GB"/>
        </w:rPr>
        <w:t>pre-2000</w:t>
      </w:r>
      <w:r w:rsidR="00157F70" w:rsidRPr="005D24A3">
        <w:rPr>
          <w:rFonts w:ascii="Arial" w:hAnsi="Arial" w:cs="Arial"/>
          <w:color w:val="000000"/>
          <w:sz w:val="22"/>
          <w:szCs w:val="22"/>
          <w:shd w:val="clear" w:color="auto" w:fill="FFFFFF"/>
          <w:lang w:eastAsia="en-GB"/>
        </w:rPr>
        <w:t xml:space="preserve"> so cannot be detected by the datasets</w:t>
      </w:r>
      <w:r w:rsidR="00C845C9">
        <w:rPr>
          <w:rFonts w:ascii="Arial" w:hAnsi="Arial" w:cs="Arial"/>
          <w:color w:val="000000"/>
          <w:sz w:val="22"/>
          <w:szCs w:val="22"/>
          <w:shd w:val="clear" w:color="auto" w:fill="FFFFFF"/>
          <w:lang w:eastAsia="en-GB"/>
        </w:rPr>
        <w:t xml:space="preserve"> (all datasets I am using start in 2000)</w:t>
      </w:r>
      <w:r w:rsidR="00157F70" w:rsidRPr="005D24A3">
        <w:rPr>
          <w:rFonts w:ascii="Arial" w:hAnsi="Arial" w:cs="Arial"/>
          <w:color w:val="000000"/>
          <w:sz w:val="22"/>
          <w:szCs w:val="22"/>
          <w:shd w:val="clear" w:color="auto" w:fill="FFFFFF"/>
          <w:lang w:eastAsia="en-GB"/>
        </w:rPr>
        <w:t xml:space="preserve">. Because of this, I expect large areas of Red Panda habitat to be already isolated from the core habitat. </w:t>
      </w:r>
    </w:p>
    <w:p w14:paraId="3399C92F" w14:textId="77777777" w:rsidR="00A27D23" w:rsidRDefault="00A27D23" w:rsidP="00E715F5">
      <w:pPr>
        <w:rPr>
          <w:rFonts w:ascii="Arial" w:eastAsia="Times New Roman" w:hAnsi="Arial" w:cs="Arial"/>
          <w:sz w:val="22"/>
          <w:szCs w:val="22"/>
          <w:lang w:eastAsia="en-GB"/>
        </w:rPr>
      </w:pPr>
    </w:p>
    <w:p w14:paraId="06236343" w14:textId="77777777" w:rsidR="00A72674" w:rsidRDefault="00A72674" w:rsidP="00E715F5">
      <w:pPr>
        <w:rPr>
          <w:rFonts w:ascii="Arial" w:eastAsia="Times New Roman" w:hAnsi="Arial" w:cs="Arial"/>
          <w:sz w:val="22"/>
          <w:szCs w:val="22"/>
          <w:lang w:eastAsia="en-GB"/>
        </w:rPr>
      </w:pPr>
      <w:r>
        <w:rPr>
          <w:rFonts w:ascii="Arial" w:eastAsia="Times New Roman" w:hAnsi="Arial" w:cs="Arial"/>
          <w:sz w:val="22"/>
          <w:szCs w:val="22"/>
          <w:lang w:eastAsia="en-GB"/>
        </w:rPr>
        <w:t>I expect areas of large forest loss to be replaced by land cover associated with agriculture or grazing. Deforestation for farming has been identified as a large cause of habitat change in the Himalayas.</w:t>
      </w:r>
    </w:p>
    <w:p w14:paraId="5EE0EA0B" w14:textId="16A3BBDD" w:rsidR="00A72674" w:rsidRPr="00E715F5" w:rsidRDefault="00A72674" w:rsidP="00E715F5">
      <w:pPr>
        <w:rPr>
          <w:rFonts w:ascii="Arial" w:eastAsia="Times New Roman" w:hAnsi="Arial" w:cs="Arial"/>
          <w:sz w:val="22"/>
          <w:szCs w:val="22"/>
          <w:lang w:eastAsia="en-GB"/>
        </w:rPr>
      </w:pPr>
      <w:r>
        <w:rPr>
          <w:rFonts w:ascii="Arial" w:eastAsia="Times New Roman" w:hAnsi="Arial" w:cs="Arial"/>
          <w:sz w:val="22"/>
          <w:szCs w:val="22"/>
          <w:lang w:eastAsia="en-GB"/>
        </w:rPr>
        <w:t xml:space="preserve">  </w:t>
      </w:r>
    </w:p>
    <w:p w14:paraId="2DC7D562" w14:textId="77777777" w:rsidR="00E715F5" w:rsidRPr="00E715F5" w:rsidRDefault="00E715F5" w:rsidP="00E715F5">
      <w:pPr>
        <w:rPr>
          <w:rFonts w:ascii="Arial" w:hAnsi="Arial" w:cs="Arial"/>
          <w:sz w:val="22"/>
          <w:szCs w:val="22"/>
          <w:lang w:eastAsia="en-GB"/>
        </w:rPr>
      </w:pPr>
      <w:r w:rsidRPr="00E715F5">
        <w:rPr>
          <w:rFonts w:ascii="Arial" w:hAnsi="Arial" w:cs="Arial"/>
          <w:bCs/>
          <w:color w:val="000000"/>
          <w:sz w:val="22"/>
          <w:szCs w:val="22"/>
          <w:u w:val="single"/>
          <w:lang w:eastAsia="en-GB"/>
        </w:rPr>
        <w:t>Proposed Methods</w:t>
      </w:r>
    </w:p>
    <w:p w14:paraId="6651EB1D" w14:textId="6C7335A5" w:rsidR="00E715F5" w:rsidRPr="00E715F5" w:rsidRDefault="00E715F5" w:rsidP="00E715F5">
      <w:pPr>
        <w:rPr>
          <w:rFonts w:ascii="Arial" w:hAnsi="Arial" w:cs="Arial"/>
          <w:sz w:val="22"/>
          <w:szCs w:val="22"/>
          <w:lang w:eastAsia="en-GB"/>
        </w:rPr>
      </w:pPr>
      <w:r w:rsidRPr="00E715F5">
        <w:rPr>
          <w:rFonts w:ascii="Arial" w:hAnsi="Arial" w:cs="Arial"/>
          <w:color w:val="000000"/>
          <w:sz w:val="22"/>
          <w:szCs w:val="22"/>
          <w:lang w:eastAsia="en-GB"/>
        </w:rPr>
        <w:t>I will be utilizing the Google Earth Engine, a global spatial analysis platform, to explore a range of datasets (Table 1) inside predicted Red Panda habitat.</w:t>
      </w:r>
    </w:p>
    <w:p w14:paraId="41133FFD" w14:textId="77777777" w:rsidR="00157F70" w:rsidRPr="005D24A3" w:rsidRDefault="00157F70" w:rsidP="00E715F5">
      <w:pPr>
        <w:rPr>
          <w:rFonts w:ascii="Arial" w:hAnsi="Arial" w:cs="Arial"/>
          <w:color w:val="000000"/>
          <w:sz w:val="22"/>
          <w:szCs w:val="22"/>
          <w:lang w:eastAsia="en-GB"/>
        </w:rPr>
      </w:pPr>
    </w:p>
    <w:p w14:paraId="009477B0" w14:textId="77777777" w:rsidR="00E715F5" w:rsidRPr="00E715F5" w:rsidRDefault="00E715F5" w:rsidP="00E715F5">
      <w:pPr>
        <w:rPr>
          <w:rFonts w:ascii="Arial" w:hAnsi="Arial" w:cs="Arial"/>
          <w:sz w:val="22"/>
          <w:szCs w:val="22"/>
          <w:lang w:eastAsia="en-GB"/>
        </w:rPr>
      </w:pPr>
      <w:r w:rsidRPr="00E715F5">
        <w:rPr>
          <w:rFonts w:ascii="Arial" w:hAnsi="Arial" w:cs="Arial"/>
          <w:color w:val="000000"/>
          <w:sz w:val="22"/>
          <w:szCs w:val="22"/>
          <w:lang w:eastAsia="en-GB"/>
        </w:rPr>
        <w:t xml:space="preserve">I plan to use a Red Panda distribution shapefile created by </w:t>
      </w:r>
      <w:proofErr w:type="spellStart"/>
      <w:r w:rsidRPr="00E715F5">
        <w:rPr>
          <w:rFonts w:ascii="Arial" w:hAnsi="Arial" w:cs="Arial"/>
          <w:color w:val="000000"/>
          <w:sz w:val="22"/>
          <w:szCs w:val="22"/>
          <w:lang w:eastAsia="en-GB"/>
        </w:rPr>
        <w:t>Thapa</w:t>
      </w:r>
      <w:proofErr w:type="spellEnd"/>
      <w:r w:rsidRPr="00E715F5">
        <w:rPr>
          <w:rFonts w:ascii="Arial" w:hAnsi="Arial" w:cs="Arial"/>
          <w:color w:val="000000"/>
          <w:sz w:val="22"/>
          <w:szCs w:val="22"/>
          <w:lang w:eastAsia="en-GB"/>
        </w:rPr>
        <w:t xml:space="preserve"> et al. I have contacted the authors to see if they are willing to share this with me. If I cannot get access to this shapefile I will create my own based on their distribution model. </w:t>
      </w:r>
    </w:p>
    <w:p w14:paraId="5AC049FE" w14:textId="77777777" w:rsidR="00E715F5" w:rsidRPr="00E715F5" w:rsidRDefault="00E715F5" w:rsidP="00E715F5">
      <w:pPr>
        <w:rPr>
          <w:rFonts w:ascii="Arial" w:eastAsia="Times New Roman" w:hAnsi="Arial" w:cs="Arial"/>
          <w:sz w:val="22"/>
          <w:szCs w:val="22"/>
          <w:lang w:eastAsia="en-GB"/>
        </w:rPr>
      </w:pPr>
    </w:p>
    <w:p w14:paraId="1DE371D0" w14:textId="48B56A7C" w:rsidR="00E715F5" w:rsidRPr="00E715F5" w:rsidRDefault="00E715F5" w:rsidP="00E715F5">
      <w:pPr>
        <w:rPr>
          <w:rFonts w:ascii="Arial" w:hAnsi="Arial" w:cs="Arial"/>
          <w:sz w:val="22"/>
          <w:szCs w:val="22"/>
          <w:lang w:eastAsia="en-GB"/>
        </w:rPr>
      </w:pPr>
      <w:r w:rsidRPr="00E715F5">
        <w:rPr>
          <w:rFonts w:ascii="Arial" w:hAnsi="Arial" w:cs="Arial"/>
          <w:color w:val="000000"/>
          <w:sz w:val="22"/>
          <w:szCs w:val="22"/>
          <w:lang w:eastAsia="en-GB"/>
        </w:rPr>
        <w:t xml:space="preserve">Forest loss can be quantified within a shapefile so estimates of habitat loss are easy to </w:t>
      </w:r>
      <w:r w:rsidR="00DB0A3C" w:rsidRPr="005D24A3">
        <w:rPr>
          <w:rFonts w:ascii="Arial" w:hAnsi="Arial" w:cs="Arial"/>
          <w:color w:val="000000"/>
          <w:sz w:val="22"/>
          <w:szCs w:val="22"/>
          <w:lang w:eastAsia="en-GB"/>
        </w:rPr>
        <w:t>work out</w:t>
      </w:r>
      <w:r w:rsidRPr="00E715F5">
        <w:rPr>
          <w:rFonts w:ascii="Arial" w:hAnsi="Arial" w:cs="Arial"/>
          <w:color w:val="000000"/>
          <w:sz w:val="22"/>
          <w:szCs w:val="22"/>
          <w:lang w:eastAsia="en-GB"/>
        </w:rPr>
        <w:t xml:space="preserve"> for any determi</w:t>
      </w:r>
      <w:r w:rsidR="00A72674">
        <w:rPr>
          <w:rFonts w:ascii="Arial" w:hAnsi="Arial" w:cs="Arial"/>
          <w:color w:val="000000"/>
          <w:sz w:val="22"/>
          <w:szCs w:val="22"/>
          <w:lang w:eastAsia="en-GB"/>
        </w:rPr>
        <w:t>ned area. Across the predicted red p</w:t>
      </w:r>
      <w:r w:rsidRPr="00E715F5">
        <w:rPr>
          <w:rFonts w:ascii="Arial" w:hAnsi="Arial" w:cs="Arial"/>
          <w:color w:val="000000"/>
          <w:sz w:val="22"/>
          <w:szCs w:val="22"/>
          <w:lang w:eastAsia="en-GB"/>
        </w:rPr>
        <w:t xml:space="preserve">anda </w:t>
      </w:r>
      <w:r w:rsidR="00DB0A3C" w:rsidRPr="005D24A3">
        <w:rPr>
          <w:rFonts w:ascii="Arial" w:hAnsi="Arial" w:cs="Arial"/>
          <w:color w:val="000000"/>
          <w:sz w:val="22"/>
          <w:szCs w:val="22"/>
          <w:lang w:eastAsia="en-GB"/>
        </w:rPr>
        <w:t>range,</w:t>
      </w:r>
      <w:r w:rsidRPr="00E715F5">
        <w:rPr>
          <w:rFonts w:ascii="Arial" w:hAnsi="Arial" w:cs="Arial"/>
          <w:color w:val="000000"/>
          <w:sz w:val="22"/>
          <w:szCs w:val="22"/>
          <w:lang w:eastAsia="en-GB"/>
        </w:rPr>
        <w:t xml:space="preserve"> I will calculate forest loss within different countries, protected areas, and within different MODIS land classes. </w:t>
      </w:r>
      <w:r w:rsidR="00983B1E" w:rsidRPr="005D24A3">
        <w:rPr>
          <w:rFonts w:ascii="Arial" w:hAnsi="Arial" w:cs="Arial"/>
          <w:color w:val="000000"/>
          <w:sz w:val="22"/>
          <w:szCs w:val="22"/>
          <w:lang w:eastAsia="en-GB"/>
        </w:rPr>
        <w:t>The Hansen dataset also contains the yearly forest loss from 2000-2017 so I will be able to explore the rates of forest loss too.</w:t>
      </w:r>
    </w:p>
    <w:p w14:paraId="39920404" w14:textId="77777777" w:rsidR="00E715F5" w:rsidRPr="00E715F5" w:rsidRDefault="00E715F5" w:rsidP="00E715F5">
      <w:pPr>
        <w:rPr>
          <w:rFonts w:ascii="Arial" w:eastAsia="Times New Roman" w:hAnsi="Arial" w:cs="Arial"/>
          <w:sz w:val="22"/>
          <w:szCs w:val="22"/>
          <w:lang w:eastAsia="en-GB"/>
        </w:rPr>
      </w:pPr>
    </w:p>
    <w:tbl>
      <w:tblPr>
        <w:tblStyle w:val="PlainTable2"/>
        <w:tblpPr w:leftFromText="180" w:rightFromText="180" w:vertAnchor="text" w:horzAnchor="page" w:tblpX="1270" w:tblpY="545"/>
        <w:tblW w:w="9066" w:type="dxa"/>
        <w:tblLook w:val="04A0" w:firstRow="1" w:lastRow="0" w:firstColumn="1" w:lastColumn="0" w:noHBand="0" w:noVBand="1"/>
      </w:tblPr>
      <w:tblGrid>
        <w:gridCol w:w="1828"/>
        <w:gridCol w:w="5705"/>
        <w:gridCol w:w="1533"/>
      </w:tblGrid>
      <w:tr w:rsidR="00A72674" w:rsidRPr="005D24A3" w14:paraId="19F9456C" w14:textId="77777777" w:rsidTr="00A72674">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28" w:type="dxa"/>
            <w:tcBorders>
              <w:top w:val="single" w:sz="4" w:space="0" w:color="auto"/>
              <w:bottom w:val="single" w:sz="4" w:space="0" w:color="auto"/>
            </w:tcBorders>
            <w:hideMark/>
          </w:tcPr>
          <w:p w14:paraId="17E1EBC8" w14:textId="77777777" w:rsidR="00A72674" w:rsidRDefault="00A72674" w:rsidP="00A72674">
            <w:pPr>
              <w:jc w:val="center"/>
              <w:rPr>
                <w:rFonts w:ascii="Arial" w:hAnsi="Arial" w:cs="Arial"/>
                <w:color w:val="000000"/>
                <w:sz w:val="22"/>
                <w:szCs w:val="22"/>
                <w:lang w:eastAsia="en-GB"/>
              </w:rPr>
            </w:pPr>
          </w:p>
          <w:p w14:paraId="14E0CF9E" w14:textId="77777777" w:rsidR="00A72674" w:rsidRPr="00E715F5" w:rsidRDefault="00A72674" w:rsidP="00A72674">
            <w:pPr>
              <w:jc w:val="center"/>
              <w:rPr>
                <w:rFonts w:ascii="Arial" w:hAnsi="Arial" w:cs="Arial"/>
                <w:sz w:val="22"/>
                <w:szCs w:val="22"/>
                <w:lang w:eastAsia="en-GB"/>
              </w:rPr>
            </w:pPr>
            <w:r w:rsidRPr="00E715F5">
              <w:rPr>
                <w:rFonts w:ascii="Arial" w:hAnsi="Arial" w:cs="Arial"/>
                <w:color w:val="000000"/>
                <w:sz w:val="22"/>
                <w:szCs w:val="22"/>
                <w:lang w:eastAsia="en-GB"/>
              </w:rPr>
              <w:t>Dataset</w:t>
            </w:r>
          </w:p>
        </w:tc>
        <w:tc>
          <w:tcPr>
            <w:tcW w:w="5705" w:type="dxa"/>
            <w:tcBorders>
              <w:top w:val="single" w:sz="4" w:space="0" w:color="auto"/>
              <w:bottom w:val="single" w:sz="4" w:space="0" w:color="auto"/>
            </w:tcBorders>
            <w:hideMark/>
          </w:tcPr>
          <w:p w14:paraId="5A415836" w14:textId="77777777" w:rsidR="00A72674"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lang w:eastAsia="en-GB"/>
              </w:rPr>
            </w:pPr>
          </w:p>
          <w:p w14:paraId="0F89941A" w14:textId="1BF02B8E" w:rsidR="00A72674" w:rsidRPr="00E715F5"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n-GB"/>
              </w:rPr>
            </w:pPr>
            <w:r w:rsidRPr="00E715F5">
              <w:rPr>
                <w:rFonts w:ascii="Arial" w:hAnsi="Arial" w:cs="Arial"/>
                <w:color w:val="000000"/>
                <w:sz w:val="22"/>
                <w:szCs w:val="22"/>
                <w:lang w:eastAsia="en-GB"/>
              </w:rPr>
              <w:t>Description</w:t>
            </w:r>
          </w:p>
        </w:tc>
        <w:tc>
          <w:tcPr>
            <w:tcW w:w="0" w:type="auto"/>
            <w:tcBorders>
              <w:top w:val="single" w:sz="4" w:space="0" w:color="auto"/>
              <w:bottom w:val="single" w:sz="4" w:space="0" w:color="auto"/>
            </w:tcBorders>
            <w:hideMark/>
          </w:tcPr>
          <w:p w14:paraId="2C0369A9" w14:textId="67C3B69B" w:rsidR="00A72674" w:rsidRPr="00E715F5" w:rsidRDefault="00A72674" w:rsidP="00A7267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n-GB"/>
              </w:rPr>
            </w:pPr>
            <w:r w:rsidRPr="00E715F5">
              <w:rPr>
                <w:rFonts w:ascii="Arial" w:hAnsi="Arial" w:cs="Arial"/>
                <w:color w:val="000000"/>
                <w:sz w:val="22"/>
                <w:szCs w:val="22"/>
                <w:lang w:eastAsia="en-GB"/>
              </w:rPr>
              <w:t>When will it be used?</w:t>
            </w:r>
          </w:p>
        </w:tc>
      </w:tr>
      <w:tr w:rsidR="00A72674" w:rsidRPr="005D24A3" w14:paraId="024BEE7B" w14:textId="77777777" w:rsidTr="00A72674">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1828" w:type="dxa"/>
            <w:tcBorders>
              <w:top w:val="single" w:sz="4" w:space="0" w:color="auto"/>
              <w:bottom w:val="nil"/>
            </w:tcBorders>
            <w:hideMark/>
          </w:tcPr>
          <w:p w14:paraId="0AE90F96" w14:textId="77777777" w:rsidR="00A72674" w:rsidRPr="005D24A3" w:rsidRDefault="00A72674" w:rsidP="00A72674">
            <w:pPr>
              <w:rPr>
                <w:rFonts w:ascii="Arial" w:hAnsi="Arial" w:cs="Arial"/>
                <w:color w:val="000000"/>
                <w:sz w:val="22"/>
                <w:szCs w:val="22"/>
                <w:lang w:eastAsia="en-GB"/>
              </w:rPr>
            </w:pPr>
          </w:p>
          <w:p w14:paraId="2A07AEAE" w14:textId="77777777" w:rsidR="00A72674" w:rsidRPr="00E715F5" w:rsidRDefault="00A72674" w:rsidP="00A72674">
            <w:pPr>
              <w:rPr>
                <w:rFonts w:ascii="Arial" w:hAnsi="Arial" w:cs="Arial"/>
                <w:sz w:val="22"/>
                <w:szCs w:val="22"/>
                <w:lang w:eastAsia="en-GB"/>
              </w:rPr>
            </w:pPr>
            <w:r w:rsidRPr="00E715F5">
              <w:rPr>
                <w:rFonts w:ascii="Arial" w:hAnsi="Arial" w:cs="Arial"/>
                <w:color w:val="000000"/>
                <w:sz w:val="22"/>
                <w:szCs w:val="22"/>
                <w:lang w:eastAsia="en-GB"/>
              </w:rPr>
              <w:t>Hansen</w:t>
            </w:r>
            <w:r w:rsidRPr="005D24A3">
              <w:rPr>
                <w:rFonts w:ascii="Arial" w:hAnsi="Arial" w:cs="Arial"/>
                <w:color w:val="000000"/>
                <w:sz w:val="22"/>
                <w:szCs w:val="22"/>
                <w:lang w:eastAsia="en-GB"/>
              </w:rPr>
              <w:t xml:space="preserve"> Forest Loss</w:t>
            </w:r>
          </w:p>
        </w:tc>
        <w:tc>
          <w:tcPr>
            <w:tcW w:w="5705" w:type="dxa"/>
            <w:tcBorders>
              <w:top w:val="single" w:sz="4" w:space="0" w:color="auto"/>
              <w:bottom w:val="nil"/>
            </w:tcBorders>
            <w:hideMark/>
          </w:tcPr>
          <w:p w14:paraId="03C5241A" w14:textId="77777777" w:rsidR="00A72674" w:rsidRPr="005D24A3"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p>
          <w:p w14:paraId="3D06B996" w14:textId="77777777" w:rsidR="00A72674" w:rsidRPr="00E715F5"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 xml:space="preserve">30 m x 30 m resolution, showing </w:t>
            </w:r>
            <w:r>
              <w:rPr>
                <w:rFonts w:ascii="Arial" w:eastAsia="Times New Roman" w:hAnsi="Arial" w:cs="Arial"/>
                <w:sz w:val="22"/>
                <w:szCs w:val="22"/>
                <w:lang w:eastAsia="en-GB"/>
              </w:rPr>
              <w:t xml:space="preserve">the </w:t>
            </w:r>
            <w:r w:rsidRPr="005D24A3">
              <w:rPr>
                <w:rFonts w:ascii="Arial" w:eastAsia="Times New Roman" w:hAnsi="Arial" w:cs="Arial"/>
                <w:sz w:val="22"/>
                <w:szCs w:val="22"/>
                <w:lang w:eastAsia="en-GB"/>
              </w:rPr>
              <w:t xml:space="preserve">global % </w:t>
            </w:r>
            <w:proofErr w:type="spellStart"/>
            <w:r>
              <w:rPr>
                <w:rFonts w:ascii="Arial" w:eastAsia="Times New Roman" w:hAnsi="Arial" w:cs="Arial"/>
                <w:sz w:val="22"/>
                <w:szCs w:val="22"/>
                <w:lang w:eastAsia="en-GB"/>
              </w:rPr>
              <w:t>tree</w:t>
            </w:r>
            <w:r w:rsidRPr="005D24A3">
              <w:rPr>
                <w:rFonts w:ascii="Arial" w:eastAsia="Times New Roman" w:hAnsi="Arial" w:cs="Arial"/>
                <w:sz w:val="22"/>
                <w:szCs w:val="22"/>
                <w:lang w:eastAsia="en-GB"/>
              </w:rPr>
              <w:t>cover</w:t>
            </w:r>
            <w:proofErr w:type="spellEnd"/>
            <w:r w:rsidRPr="005D24A3">
              <w:rPr>
                <w:rFonts w:ascii="Arial" w:eastAsia="Times New Roman" w:hAnsi="Arial" w:cs="Arial"/>
                <w:sz w:val="22"/>
                <w:szCs w:val="22"/>
                <w:lang w:eastAsia="en-GB"/>
              </w:rPr>
              <w:t xml:space="preserve"> in 2000 and where forest has been lost and gained per year</w:t>
            </w:r>
            <w:r>
              <w:rPr>
                <w:rFonts w:ascii="Arial" w:eastAsia="Times New Roman" w:hAnsi="Arial" w:cs="Arial"/>
                <w:sz w:val="22"/>
                <w:szCs w:val="22"/>
                <w:lang w:eastAsia="en-GB"/>
              </w:rPr>
              <w:t xml:space="preserve"> from 2000 – 2017.</w:t>
            </w:r>
          </w:p>
        </w:tc>
        <w:tc>
          <w:tcPr>
            <w:tcW w:w="0" w:type="auto"/>
            <w:tcBorders>
              <w:top w:val="single" w:sz="4" w:space="0" w:color="auto"/>
              <w:bottom w:val="nil"/>
            </w:tcBorders>
            <w:hideMark/>
          </w:tcPr>
          <w:p w14:paraId="460A758D" w14:textId="77777777" w:rsidR="00A72674" w:rsidRPr="005D24A3"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p>
          <w:p w14:paraId="1A4C75B2" w14:textId="77777777" w:rsidR="00A72674" w:rsidRPr="00E715F5"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 and RQ2</w:t>
            </w:r>
          </w:p>
        </w:tc>
      </w:tr>
      <w:tr w:rsidR="00A72674" w:rsidRPr="005D24A3" w14:paraId="3DA4D111" w14:textId="77777777" w:rsidTr="00A72674">
        <w:trPr>
          <w:trHeight w:val="1068"/>
        </w:trPr>
        <w:tc>
          <w:tcPr>
            <w:cnfStyle w:val="001000000000" w:firstRow="0" w:lastRow="0" w:firstColumn="1" w:lastColumn="0" w:oddVBand="0" w:evenVBand="0" w:oddHBand="0" w:evenHBand="0" w:firstRowFirstColumn="0" w:firstRowLastColumn="0" w:lastRowFirstColumn="0" w:lastRowLastColumn="0"/>
            <w:tcW w:w="1828" w:type="dxa"/>
            <w:tcBorders>
              <w:top w:val="nil"/>
              <w:bottom w:val="nil"/>
            </w:tcBorders>
            <w:hideMark/>
          </w:tcPr>
          <w:p w14:paraId="36089CBB" w14:textId="77777777" w:rsidR="00A72674" w:rsidRPr="00E715F5" w:rsidRDefault="00A72674" w:rsidP="00A72674">
            <w:pPr>
              <w:rPr>
                <w:rFonts w:ascii="Arial" w:hAnsi="Arial" w:cs="Arial"/>
                <w:sz w:val="22"/>
                <w:szCs w:val="22"/>
                <w:lang w:eastAsia="en-GB"/>
              </w:rPr>
            </w:pPr>
            <w:r w:rsidRPr="00E715F5">
              <w:rPr>
                <w:rFonts w:ascii="Arial" w:hAnsi="Arial" w:cs="Arial"/>
                <w:color w:val="000000"/>
                <w:sz w:val="22"/>
                <w:szCs w:val="22"/>
                <w:lang w:eastAsia="en-GB"/>
              </w:rPr>
              <w:t>MODIS</w:t>
            </w:r>
            <w:r w:rsidRPr="005D24A3">
              <w:rPr>
                <w:rFonts w:ascii="Arial" w:hAnsi="Arial" w:cs="Arial"/>
                <w:color w:val="000000"/>
                <w:sz w:val="22"/>
                <w:szCs w:val="22"/>
                <w:lang w:eastAsia="en-GB"/>
              </w:rPr>
              <w:t xml:space="preserve"> Land Cover</w:t>
            </w:r>
          </w:p>
        </w:tc>
        <w:tc>
          <w:tcPr>
            <w:tcW w:w="5705" w:type="dxa"/>
            <w:tcBorders>
              <w:top w:val="nil"/>
              <w:bottom w:val="nil"/>
            </w:tcBorders>
            <w:hideMark/>
          </w:tcPr>
          <w:p w14:paraId="037186AF" w14:textId="77777777" w:rsidR="00A72674" w:rsidRPr="00E715F5" w:rsidRDefault="00A72674" w:rsidP="00A7267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500m x 500 m resolution, showing the different classes of land cover globally</w:t>
            </w:r>
            <w:r>
              <w:rPr>
                <w:rFonts w:ascii="Arial" w:eastAsia="Times New Roman" w:hAnsi="Arial" w:cs="Arial"/>
                <w:sz w:val="22"/>
                <w:szCs w:val="22"/>
                <w:lang w:eastAsia="en-GB"/>
              </w:rPr>
              <w:t>, every year from 2000 – 2017</w:t>
            </w:r>
          </w:p>
        </w:tc>
        <w:tc>
          <w:tcPr>
            <w:tcW w:w="0" w:type="auto"/>
            <w:tcBorders>
              <w:top w:val="nil"/>
              <w:bottom w:val="nil"/>
            </w:tcBorders>
            <w:hideMark/>
          </w:tcPr>
          <w:p w14:paraId="35489C66" w14:textId="77777777" w:rsidR="00A72674" w:rsidRPr="00E715F5" w:rsidRDefault="00A72674" w:rsidP="00A7267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 and RQ3</w:t>
            </w:r>
          </w:p>
        </w:tc>
      </w:tr>
      <w:tr w:rsidR="00A72674" w:rsidRPr="005D24A3" w14:paraId="4BA8133A" w14:textId="77777777" w:rsidTr="00A7267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828" w:type="dxa"/>
            <w:tcBorders>
              <w:top w:val="nil"/>
              <w:bottom w:val="nil"/>
            </w:tcBorders>
            <w:hideMark/>
          </w:tcPr>
          <w:p w14:paraId="76F5551C" w14:textId="77777777" w:rsidR="00A72674" w:rsidRDefault="00A72674" w:rsidP="00A72674">
            <w:pPr>
              <w:rPr>
                <w:rFonts w:ascii="Arial" w:hAnsi="Arial" w:cs="Arial"/>
                <w:color w:val="000000"/>
                <w:sz w:val="22"/>
                <w:szCs w:val="22"/>
                <w:lang w:eastAsia="en-GB"/>
              </w:rPr>
            </w:pPr>
            <w:r w:rsidRPr="005D24A3">
              <w:rPr>
                <w:rFonts w:ascii="Arial" w:hAnsi="Arial" w:cs="Arial"/>
                <w:color w:val="000000"/>
                <w:sz w:val="22"/>
                <w:szCs w:val="22"/>
                <w:lang w:eastAsia="en-GB"/>
              </w:rPr>
              <w:t xml:space="preserve">World dataset of </w:t>
            </w:r>
            <w:r w:rsidRPr="00E715F5">
              <w:rPr>
                <w:rFonts w:ascii="Arial" w:hAnsi="Arial" w:cs="Arial"/>
                <w:color w:val="000000"/>
                <w:sz w:val="22"/>
                <w:szCs w:val="22"/>
                <w:lang w:eastAsia="en-GB"/>
              </w:rPr>
              <w:t>Protected Area</w:t>
            </w:r>
            <w:r w:rsidRPr="005D24A3">
              <w:rPr>
                <w:rFonts w:ascii="Arial" w:hAnsi="Arial" w:cs="Arial"/>
                <w:color w:val="000000"/>
                <w:sz w:val="22"/>
                <w:szCs w:val="22"/>
                <w:lang w:eastAsia="en-GB"/>
              </w:rPr>
              <w:t>s</w:t>
            </w:r>
          </w:p>
          <w:p w14:paraId="3CCF0E81" w14:textId="77777777" w:rsidR="00A72674" w:rsidRPr="00E715F5" w:rsidRDefault="00A72674" w:rsidP="00A72674">
            <w:pPr>
              <w:rPr>
                <w:rFonts w:ascii="Arial" w:hAnsi="Arial" w:cs="Arial"/>
                <w:sz w:val="22"/>
                <w:szCs w:val="22"/>
                <w:lang w:eastAsia="en-GB"/>
              </w:rPr>
            </w:pPr>
          </w:p>
        </w:tc>
        <w:tc>
          <w:tcPr>
            <w:tcW w:w="5705" w:type="dxa"/>
            <w:tcBorders>
              <w:top w:val="nil"/>
              <w:bottom w:val="nil"/>
            </w:tcBorders>
            <w:hideMark/>
          </w:tcPr>
          <w:p w14:paraId="6E6C441A" w14:textId="77777777" w:rsidR="00A72674" w:rsidRPr="00E715F5" w:rsidRDefault="00A72674" w:rsidP="00A7267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A suit of polygon shape files detailing every recorded protected area around the world.</w:t>
            </w:r>
          </w:p>
        </w:tc>
        <w:tc>
          <w:tcPr>
            <w:tcW w:w="0" w:type="auto"/>
            <w:tcBorders>
              <w:top w:val="nil"/>
              <w:bottom w:val="nil"/>
            </w:tcBorders>
            <w:hideMark/>
          </w:tcPr>
          <w:p w14:paraId="4A7D8019" w14:textId="77777777" w:rsidR="00A72674" w:rsidRPr="00E715F5" w:rsidRDefault="00A72674" w:rsidP="00A7267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lang w:eastAsia="en-GB"/>
              </w:rPr>
            </w:pPr>
            <w:r w:rsidRPr="005D24A3">
              <w:rPr>
                <w:rFonts w:ascii="Arial" w:eastAsia="Times New Roman" w:hAnsi="Arial" w:cs="Arial"/>
                <w:sz w:val="22"/>
                <w:szCs w:val="22"/>
                <w:lang w:eastAsia="en-GB"/>
              </w:rPr>
              <w:t>RQ1</w:t>
            </w:r>
          </w:p>
        </w:tc>
      </w:tr>
      <w:tr w:rsidR="00A72674" w:rsidRPr="005D24A3" w14:paraId="4257AB54" w14:textId="77777777" w:rsidTr="00A72674">
        <w:trPr>
          <w:trHeight w:val="546"/>
        </w:trPr>
        <w:tc>
          <w:tcPr>
            <w:cnfStyle w:val="001000000000" w:firstRow="0" w:lastRow="0" w:firstColumn="1" w:lastColumn="0" w:oddVBand="0" w:evenVBand="0" w:oddHBand="0" w:evenHBand="0" w:firstRowFirstColumn="0" w:firstRowLastColumn="0" w:lastRowFirstColumn="0" w:lastRowLastColumn="0"/>
            <w:tcW w:w="1828" w:type="dxa"/>
            <w:tcBorders>
              <w:top w:val="nil"/>
              <w:bottom w:val="single" w:sz="4" w:space="0" w:color="auto"/>
            </w:tcBorders>
          </w:tcPr>
          <w:p w14:paraId="09F6713D" w14:textId="77777777" w:rsidR="00A72674" w:rsidRPr="005D24A3" w:rsidRDefault="00A72674" w:rsidP="00A72674">
            <w:pPr>
              <w:rPr>
                <w:rFonts w:ascii="Arial" w:hAnsi="Arial" w:cs="Arial"/>
                <w:color w:val="000000"/>
                <w:sz w:val="22"/>
                <w:szCs w:val="22"/>
                <w:lang w:eastAsia="en-GB"/>
              </w:rPr>
            </w:pPr>
            <w:proofErr w:type="spellStart"/>
            <w:r>
              <w:rPr>
                <w:rFonts w:ascii="Arial" w:hAnsi="Arial" w:cs="Arial"/>
                <w:color w:val="000000"/>
                <w:sz w:val="22"/>
                <w:szCs w:val="22"/>
                <w:lang w:eastAsia="en-GB"/>
              </w:rPr>
              <w:t>MaxEnt</w:t>
            </w:r>
            <w:proofErr w:type="spellEnd"/>
            <w:r>
              <w:rPr>
                <w:rFonts w:ascii="Arial" w:hAnsi="Arial" w:cs="Arial"/>
                <w:color w:val="000000"/>
                <w:sz w:val="22"/>
                <w:szCs w:val="22"/>
                <w:lang w:eastAsia="en-GB"/>
              </w:rPr>
              <w:t xml:space="preserve"> red panda distribution model</w:t>
            </w:r>
          </w:p>
        </w:tc>
        <w:tc>
          <w:tcPr>
            <w:tcW w:w="5705" w:type="dxa"/>
            <w:tcBorders>
              <w:top w:val="nil"/>
              <w:bottom w:val="single" w:sz="4" w:space="0" w:color="auto"/>
            </w:tcBorders>
          </w:tcPr>
          <w:p w14:paraId="4E62EA7B" w14:textId="77777777" w:rsidR="00A72674" w:rsidRPr="003C5270" w:rsidRDefault="00A72674" w:rsidP="00A7267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Pr>
                <w:rFonts w:ascii="Arial" w:eastAsia="Times New Roman" w:hAnsi="Arial" w:cs="Arial"/>
                <w:sz w:val="22"/>
                <w:szCs w:val="22"/>
                <w:lang w:eastAsia="en-GB"/>
              </w:rPr>
              <w:t xml:space="preserve">A shapefile output of a </w:t>
            </w:r>
            <w:proofErr w:type="spellStart"/>
            <w:r>
              <w:rPr>
                <w:rFonts w:ascii="Arial" w:eastAsia="Times New Roman" w:hAnsi="Arial" w:cs="Arial"/>
                <w:sz w:val="22"/>
                <w:szCs w:val="22"/>
                <w:lang w:eastAsia="en-GB"/>
              </w:rPr>
              <w:t>MaxEnt</w:t>
            </w:r>
            <w:proofErr w:type="spellEnd"/>
            <w:r>
              <w:rPr>
                <w:rFonts w:ascii="Arial" w:eastAsia="Times New Roman" w:hAnsi="Arial" w:cs="Arial"/>
                <w:sz w:val="22"/>
                <w:szCs w:val="22"/>
                <w:lang w:eastAsia="en-GB"/>
              </w:rPr>
              <w:t xml:space="preserve"> distribution model created for red pandas by </w:t>
            </w:r>
            <w:proofErr w:type="spellStart"/>
            <w:r>
              <w:rPr>
                <w:rFonts w:ascii="Arial" w:eastAsia="Times New Roman" w:hAnsi="Arial" w:cs="Arial"/>
                <w:sz w:val="22"/>
                <w:szCs w:val="22"/>
                <w:lang w:eastAsia="en-GB"/>
              </w:rPr>
              <w:t>Thapa</w:t>
            </w:r>
            <w:proofErr w:type="spellEnd"/>
            <w:r>
              <w:rPr>
                <w:rFonts w:ascii="Arial" w:eastAsia="Times New Roman" w:hAnsi="Arial" w:cs="Arial"/>
                <w:sz w:val="22"/>
                <w:szCs w:val="22"/>
                <w:lang w:eastAsia="en-GB"/>
              </w:rPr>
              <w:t xml:space="preserve"> </w:t>
            </w:r>
            <w:r>
              <w:rPr>
                <w:rFonts w:ascii="Arial" w:eastAsia="Times New Roman" w:hAnsi="Arial" w:cs="Arial"/>
                <w:i/>
                <w:sz w:val="22"/>
                <w:szCs w:val="22"/>
                <w:lang w:eastAsia="en-GB"/>
              </w:rPr>
              <w:t xml:space="preserve">et al. </w:t>
            </w:r>
            <w:r>
              <w:rPr>
                <w:rFonts w:ascii="Arial" w:eastAsia="Times New Roman" w:hAnsi="Arial" w:cs="Arial"/>
                <w:sz w:val="22"/>
                <w:szCs w:val="22"/>
                <w:lang w:eastAsia="en-GB"/>
              </w:rPr>
              <w:t>The shapefile shows where high, medium, and low red panda habitat suitability is.</w:t>
            </w:r>
          </w:p>
        </w:tc>
        <w:tc>
          <w:tcPr>
            <w:tcW w:w="0" w:type="auto"/>
            <w:tcBorders>
              <w:top w:val="nil"/>
              <w:bottom w:val="single" w:sz="4" w:space="0" w:color="auto"/>
            </w:tcBorders>
          </w:tcPr>
          <w:p w14:paraId="43CA48CD" w14:textId="77777777" w:rsidR="00A72674" w:rsidRPr="005D24A3" w:rsidRDefault="00A72674" w:rsidP="00A7267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lang w:eastAsia="en-GB"/>
              </w:rPr>
            </w:pPr>
            <w:r>
              <w:rPr>
                <w:rFonts w:ascii="Arial" w:eastAsia="Times New Roman" w:hAnsi="Arial" w:cs="Arial"/>
                <w:sz w:val="22"/>
                <w:szCs w:val="22"/>
                <w:lang w:eastAsia="en-GB"/>
              </w:rPr>
              <w:t>RQ1, RQ2, RQ3</w:t>
            </w:r>
          </w:p>
        </w:tc>
      </w:tr>
    </w:tbl>
    <w:p w14:paraId="72C2E186" w14:textId="6B2CEE56" w:rsidR="00A72674" w:rsidRDefault="00A72674" w:rsidP="00E715F5">
      <w:pPr>
        <w:rPr>
          <w:rFonts w:ascii="Arial" w:hAnsi="Arial" w:cs="Arial"/>
          <w:b/>
          <w:color w:val="000000"/>
          <w:sz w:val="22"/>
          <w:szCs w:val="22"/>
          <w:lang w:eastAsia="en-GB"/>
        </w:rPr>
      </w:pPr>
      <w:r w:rsidRPr="00A72674">
        <w:rPr>
          <w:rFonts w:ascii="Arial" w:hAnsi="Arial" w:cs="Arial"/>
          <w:b/>
          <w:color w:val="000000"/>
          <w:sz w:val="22"/>
          <w:szCs w:val="22"/>
          <w:lang w:eastAsia="en-GB"/>
        </w:rPr>
        <w:t>Table 1: Datasets to be used in my analysis.</w:t>
      </w:r>
    </w:p>
    <w:p w14:paraId="38547A9A" w14:textId="77777777" w:rsidR="00A72674" w:rsidRPr="00A72674" w:rsidRDefault="00A72674" w:rsidP="00E715F5">
      <w:pPr>
        <w:rPr>
          <w:rFonts w:ascii="Arial" w:hAnsi="Arial" w:cs="Arial"/>
          <w:b/>
          <w:color w:val="000000"/>
          <w:sz w:val="22"/>
          <w:szCs w:val="22"/>
          <w:lang w:eastAsia="en-GB"/>
        </w:rPr>
      </w:pPr>
    </w:p>
    <w:p w14:paraId="3952C0A6" w14:textId="77777777" w:rsidR="00A72674" w:rsidRDefault="00A72674" w:rsidP="00E715F5">
      <w:pPr>
        <w:rPr>
          <w:rFonts w:ascii="Arial" w:hAnsi="Arial" w:cs="Arial"/>
          <w:color w:val="000000"/>
          <w:sz w:val="22"/>
          <w:szCs w:val="22"/>
          <w:lang w:eastAsia="en-GB"/>
        </w:rPr>
      </w:pPr>
    </w:p>
    <w:p w14:paraId="31B0E3EC" w14:textId="07980667" w:rsidR="00E715F5" w:rsidRPr="00E715F5" w:rsidRDefault="00E715F5" w:rsidP="00E715F5">
      <w:pPr>
        <w:rPr>
          <w:rFonts w:ascii="Arial" w:hAnsi="Arial" w:cs="Arial"/>
          <w:sz w:val="22"/>
          <w:szCs w:val="22"/>
          <w:lang w:eastAsia="en-GB"/>
        </w:rPr>
      </w:pPr>
      <w:r w:rsidRPr="00E715F5">
        <w:rPr>
          <w:rFonts w:ascii="Arial" w:hAnsi="Arial" w:cs="Arial"/>
          <w:color w:val="000000"/>
          <w:sz w:val="22"/>
          <w:szCs w:val="22"/>
          <w:lang w:eastAsia="en-GB"/>
        </w:rPr>
        <w:t xml:space="preserve">Fragmentation will be explored a number of ways. </w:t>
      </w:r>
      <w:r w:rsidR="006D29B6" w:rsidRPr="005D24A3">
        <w:rPr>
          <w:rFonts w:ascii="Arial" w:hAnsi="Arial" w:cs="Arial"/>
          <w:color w:val="000000"/>
          <w:sz w:val="22"/>
          <w:szCs w:val="22"/>
          <w:lang w:eastAsia="en-GB"/>
        </w:rPr>
        <w:t>The area of connected forest pixels can be calculated</w:t>
      </w:r>
      <w:r w:rsidR="00EB0C8D" w:rsidRPr="005D24A3">
        <w:rPr>
          <w:rFonts w:ascii="Arial" w:hAnsi="Arial" w:cs="Arial"/>
          <w:color w:val="000000"/>
          <w:sz w:val="22"/>
          <w:szCs w:val="22"/>
          <w:lang w:eastAsia="en-GB"/>
        </w:rPr>
        <w:t xml:space="preserve"> </w:t>
      </w:r>
      <w:r w:rsidR="00B12761" w:rsidRPr="005D24A3">
        <w:rPr>
          <w:rFonts w:ascii="Arial" w:hAnsi="Arial" w:cs="Arial"/>
          <w:color w:val="000000"/>
          <w:sz w:val="22"/>
          <w:szCs w:val="22"/>
          <w:lang w:eastAsia="en-GB"/>
        </w:rPr>
        <w:t xml:space="preserve">in the GEE </w:t>
      </w:r>
      <w:r w:rsidR="00EB0C8D" w:rsidRPr="005D24A3">
        <w:rPr>
          <w:rFonts w:ascii="Arial" w:hAnsi="Arial" w:cs="Arial"/>
          <w:color w:val="000000"/>
          <w:sz w:val="22"/>
          <w:szCs w:val="22"/>
          <w:lang w:eastAsia="en-GB"/>
        </w:rPr>
        <w:t xml:space="preserve">and </w:t>
      </w:r>
      <w:r w:rsidR="00B12761" w:rsidRPr="005D24A3">
        <w:rPr>
          <w:rFonts w:ascii="Arial" w:hAnsi="Arial" w:cs="Arial"/>
          <w:color w:val="000000"/>
          <w:sz w:val="22"/>
          <w:szCs w:val="22"/>
          <w:lang w:eastAsia="en-GB"/>
        </w:rPr>
        <w:t>contiguous patches of habitat can be identified. The d</w:t>
      </w:r>
      <w:r w:rsidRPr="00E715F5">
        <w:rPr>
          <w:rFonts w:ascii="Arial" w:hAnsi="Arial" w:cs="Arial"/>
          <w:color w:val="000000"/>
          <w:sz w:val="22"/>
          <w:szCs w:val="22"/>
          <w:lang w:eastAsia="en-GB"/>
        </w:rPr>
        <w:t>istance between patches</w:t>
      </w:r>
      <w:r w:rsidR="00B12761" w:rsidRPr="005D24A3">
        <w:rPr>
          <w:rFonts w:ascii="Arial" w:hAnsi="Arial" w:cs="Arial"/>
          <w:color w:val="000000"/>
          <w:sz w:val="22"/>
          <w:szCs w:val="22"/>
          <w:lang w:eastAsia="en-GB"/>
        </w:rPr>
        <w:t xml:space="preserve"> can also be calculated in the GEE</w:t>
      </w:r>
      <w:r w:rsidRPr="00E715F5">
        <w:rPr>
          <w:rFonts w:ascii="Arial" w:hAnsi="Arial" w:cs="Arial"/>
          <w:color w:val="000000"/>
          <w:sz w:val="22"/>
          <w:szCs w:val="22"/>
          <w:lang w:eastAsia="en-GB"/>
        </w:rPr>
        <w:t>.</w:t>
      </w:r>
      <w:r w:rsidR="00B12761" w:rsidRPr="005D24A3">
        <w:rPr>
          <w:rFonts w:ascii="Arial" w:hAnsi="Arial" w:cs="Arial"/>
          <w:color w:val="000000"/>
          <w:sz w:val="22"/>
          <w:szCs w:val="22"/>
          <w:lang w:eastAsia="en-GB"/>
        </w:rPr>
        <w:t xml:space="preserve"> By u</w:t>
      </w:r>
      <w:r w:rsidRPr="00E715F5">
        <w:rPr>
          <w:rFonts w:ascii="Arial" w:hAnsi="Arial" w:cs="Arial"/>
          <w:color w:val="000000"/>
          <w:sz w:val="22"/>
          <w:szCs w:val="22"/>
          <w:lang w:eastAsia="en-GB"/>
        </w:rPr>
        <w:t>sing the maximum</w:t>
      </w:r>
      <w:r w:rsidR="00B12761" w:rsidRPr="005D24A3">
        <w:rPr>
          <w:rFonts w:ascii="Arial" w:hAnsi="Arial" w:cs="Arial"/>
          <w:color w:val="000000"/>
          <w:sz w:val="22"/>
          <w:szCs w:val="22"/>
          <w:lang w:eastAsia="en-GB"/>
        </w:rPr>
        <w:t xml:space="preserve"> recorded</w:t>
      </w:r>
      <w:r w:rsidRPr="00E715F5">
        <w:rPr>
          <w:rFonts w:ascii="Arial" w:hAnsi="Arial" w:cs="Arial"/>
          <w:color w:val="000000"/>
          <w:sz w:val="22"/>
          <w:szCs w:val="22"/>
          <w:lang w:eastAsia="en-GB"/>
        </w:rPr>
        <w:t xml:space="preserve"> </w:t>
      </w:r>
      <w:r w:rsidR="00B12761" w:rsidRPr="005D24A3">
        <w:rPr>
          <w:rFonts w:ascii="Arial" w:hAnsi="Arial" w:cs="Arial"/>
          <w:color w:val="000000"/>
          <w:sz w:val="22"/>
          <w:szCs w:val="22"/>
          <w:lang w:eastAsia="en-GB"/>
        </w:rPr>
        <w:t>dispersal</w:t>
      </w:r>
      <w:r w:rsidR="00A72674">
        <w:rPr>
          <w:rFonts w:ascii="Arial" w:hAnsi="Arial" w:cs="Arial"/>
          <w:color w:val="000000"/>
          <w:sz w:val="22"/>
          <w:szCs w:val="22"/>
          <w:lang w:eastAsia="en-GB"/>
        </w:rPr>
        <w:t xml:space="preserve"> by a red p</w:t>
      </w:r>
      <w:r w:rsidR="00B12761" w:rsidRPr="005D24A3">
        <w:rPr>
          <w:rFonts w:ascii="Arial" w:hAnsi="Arial" w:cs="Arial"/>
          <w:color w:val="000000"/>
          <w:sz w:val="22"/>
          <w:szCs w:val="22"/>
          <w:lang w:eastAsia="en-GB"/>
        </w:rPr>
        <w:t>anda (</w:t>
      </w:r>
      <w:r w:rsidR="00A72674">
        <w:rPr>
          <w:rFonts w:ascii="Arial" w:hAnsi="Arial" w:cs="Arial"/>
          <w:color w:val="000000"/>
          <w:sz w:val="22"/>
          <w:szCs w:val="22"/>
          <w:lang w:eastAsia="en-GB"/>
        </w:rPr>
        <w:t>5</w:t>
      </w:r>
      <w:r w:rsidRPr="00E715F5">
        <w:rPr>
          <w:rFonts w:ascii="Arial" w:hAnsi="Arial" w:cs="Arial"/>
          <w:color w:val="000000"/>
          <w:sz w:val="22"/>
          <w:szCs w:val="22"/>
          <w:lang w:eastAsia="en-GB"/>
        </w:rPr>
        <w:t>0km</w:t>
      </w:r>
      <w:r w:rsidR="00B12761" w:rsidRPr="005D24A3">
        <w:rPr>
          <w:rFonts w:ascii="Arial" w:hAnsi="Arial" w:cs="Arial"/>
          <w:color w:val="000000"/>
          <w:sz w:val="22"/>
          <w:szCs w:val="22"/>
          <w:lang w:eastAsia="en-GB"/>
        </w:rPr>
        <w:t>)</w:t>
      </w:r>
      <w:r w:rsidRPr="00E715F5">
        <w:rPr>
          <w:rFonts w:ascii="Arial" w:hAnsi="Arial" w:cs="Arial"/>
          <w:color w:val="000000"/>
          <w:sz w:val="22"/>
          <w:szCs w:val="22"/>
          <w:lang w:eastAsia="en-GB"/>
        </w:rPr>
        <w:t xml:space="preserve"> I can define </w:t>
      </w:r>
      <w:r w:rsidR="00B12761" w:rsidRPr="005D24A3">
        <w:rPr>
          <w:rFonts w:ascii="Arial" w:hAnsi="Arial" w:cs="Arial"/>
          <w:color w:val="000000"/>
          <w:sz w:val="22"/>
          <w:szCs w:val="22"/>
          <w:lang w:eastAsia="en-GB"/>
        </w:rPr>
        <w:t xml:space="preserve">a dispersal buffer around habitat patches. Patches of suitable habitat that are beyond the dispersal buffer can be assumed to be isolated. </w:t>
      </w:r>
    </w:p>
    <w:p w14:paraId="3B0FE8AE" w14:textId="54221D1F" w:rsidR="00443B0A" w:rsidRPr="005D24A3" w:rsidRDefault="00E715F5" w:rsidP="00E715F5">
      <w:pPr>
        <w:spacing w:after="240"/>
        <w:rPr>
          <w:rFonts w:ascii="Arial" w:eastAsia="Times New Roman" w:hAnsi="Arial" w:cs="Arial"/>
          <w:sz w:val="22"/>
          <w:szCs w:val="22"/>
          <w:lang w:eastAsia="en-GB"/>
        </w:rPr>
      </w:pPr>
      <w:r w:rsidRPr="00E715F5">
        <w:rPr>
          <w:rFonts w:ascii="Arial" w:eastAsia="Times New Roman" w:hAnsi="Arial" w:cs="Arial"/>
          <w:sz w:val="22"/>
          <w:szCs w:val="22"/>
          <w:lang w:eastAsia="en-GB"/>
        </w:rPr>
        <w:br/>
      </w:r>
      <w:r w:rsidR="00443B0A" w:rsidRPr="005D24A3">
        <w:rPr>
          <w:rFonts w:ascii="Arial" w:eastAsia="Times New Roman" w:hAnsi="Arial" w:cs="Arial"/>
          <w:sz w:val="22"/>
          <w:szCs w:val="22"/>
          <w:lang w:eastAsia="en-GB"/>
        </w:rPr>
        <w:t xml:space="preserve">Land cover can be explored using the MODIS </w:t>
      </w:r>
      <w:r w:rsidR="00465A79" w:rsidRPr="005D24A3">
        <w:rPr>
          <w:rFonts w:ascii="Arial" w:eastAsia="Times New Roman" w:hAnsi="Arial" w:cs="Arial"/>
          <w:sz w:val="22"/>
          <w:szCs w:val="22"/>
          <w:lang w:eastAsia="en-GB"/>
        </w:rPr>
        <w:t xml:space="preserve">global classification </w:t>
      </w:r>
      <w:r w:rsidR="00443B0A" w:rsidRPr="005D24A3">
        <w:rPr>
          <w:rFonts w:ascii="Arial" w:eastAsia="Times New Roman" w:hAnsi="Arial" w:cs="Arial"/>
          <w:sz w:val="22"/>
          <w:szCs w:val="22"/>
          <w:lang w:eastAsia="en-GB"/>
        </w:rPr>
        <w:t xml:space="preserve">dataset. </w:t>
      </w:r>
      <w:r w:rsidR="00465A79" w:rsidRPr="005D24A3">
        <w:rPr>
          <w:rFonts w:ascii="Arial" w:eastAsia="Times New Roman" w:hAnsi="Arial" w:cs="Arial"/>
          <w:sz w:val="22"/>
          <w:szCs w:val="22"/>
          <w:lang w:eastAsia="en-GB"/>
        </w:rPr>
        <w:t xml:space="preserve">The area of different classified pixels can be measured over time. Remotely sensed land cover is a good proxy for land use and can be used to explore the anthropogenic uses of a landscape. This will primarily be used to measure the urban and agricultural </w:t>
      </w:r>
      <w:r w:rsidR="00A72674">
        <w:rPr>
          <w:rFonts w:ascii="Arial" w:eastAsia="Times New Roman" w:hAnsi="Arial" w:cs="Arial"/>
          <w:sz w:val="22"/>
          <w:szCs w:val="22"/>
          <w:lang w:eastAsia="en-GB"/>
        </w:rPr>
        <w:t>land cover change in red p</w:t>
      </w:r>
      <w:r w:rsidR="00465A79" w:rsidRPr="005D24A3">
        <w:rPr>
          <w:rFonts w:ascii="Arial" w:eastAsia="Times New Roman" w:hAnsi="Arial" w:cs="Arial"/>
          <w:sz w:val="22"/>
          <w:szCs w:val="22"/>
          <w:lang w:eastAsia="en-GB"/>
        </w:rPr>
        <w:t xml:space="preserve">anda habitat. </w:t>
      </w:r>
    </w:p>
    <w:p w14:paraId="528D3E2C" w14:textId="5AEBDB59" w:rsidR="00A74183" w:rsidRDefault="00975668" w:rsidP="00A72674">
      <w:pPr>
        <w:rPr>
          <w:rFonts w:ascii="Arial" w:hAnsi="Arial" w:cs="Arial"/>
          <w:sz w:val="22"/>
          <w:szCs w:val="22"/>
          <w:lang w:eastAsia="en-GB"/>
        </w:rPr>
      </w:pPr>
      <w:r w:rsidRPr="005D24A3">
        <w:rPr>
          <w:rFonts w:ascii="Arial" w:hAnsi="Arial" w:cs="Arial"/>
          <w:color w:val="000000"/>
          <w:sz w:val="22"/>
          <w:szCs w:val="22"/>
          <w:shd w:val="clear" w:color="auto" w:fill="FFFFFF"/>
          <w:lang w:eastAsia="en-GB"/>
        </w:rPr>
        <w:t>Example c</w:t>
      </w:r>
      <w:r w:rsidRPr="00E715F5">
        <w:rPr>
          <w:rFonts w:ascii="Arial" w:hAnsi="Arial" w:cs="Arial"/>
          <w:color w:val="000000"/>
          <w:sz w:val="22"/>
          <w:szCs w:val="22"/>
          <w:shd w:val="clear" w:color="auto" w:fill="FFFFFF"/>
          <w:lang w:eastAsia="en-GB"/>
        </w:rPr>
        <w:t xml:space="preserve">alculation </w:t>
      </w:r>
      <w:r w:rsidRPr="005D24A3">
        <w:rPr>
          <w:rFonts w:ascii="Arial" w:hAnsi="Arial" w:cs="Arial"/>
          <w:color w:val="000000"/>
          <w:sz w:val="22"/>
          <w:szCs w:val="22"/>
          <w:shd w:val="clear" w:color="auto" w:fill="FFFFFF"/>
          <w:lang w:eastAsia="en-GB"/>
        </w:rPr>
        <w:t xml:space="preserve">scripts can be found at </w:t>
      </w:r>
      <w:hyperlink r:id="rId10" w:history="1">
        <w:r w:rsidR="00A72674" w:rsidRPr="00417BC9">
          <w:rPr>
            <w:rStyle w:val="Hyperlink"/>
            <w:rFonts w:ascii="Arial" w:hAnsi="Arial" w:cs="Arial"/>
            <w:sz w:val="22"/>
            <w:szCs w:val="22"/>
            <w:shd w:val="clear" w:color="auto" w:fill="FFFFFF"/>
            <w:lang w:eastAsia="en-GB"/>
          </w:rPr>
          <w:t>https://github.com/CameronCosgrove/Red-Panda-Hub</w:t>
        </w:r>
      </w:hyperlink>
    </w:p>
    <w:p w14:paraId="6D7FBC32" w14:textId="77777777" w:rsidR="00A72674" w:rsidRPr="00A72674" w:rsidRDefault="00A72674" w:rsidP="00A72674">
      <w:pPr>
        <w:rPr>
          <w:rFonts w:ascii="Arial" w:hAnsi="Arial" w:cs="Arial"/>
          <w:sz w:val="22"/>
          <w:szCs w:val="22"/>
          <w:lang w:eastAsia="en-GB"/>
        </w:rPr>
      </w:pPr>
    </w:p>
    <w:p w14:paraId="46C6EF68" w14:textId="77777777" w:rsidR="003C5270" w:rsidRDefault="00A3524A" w:rsidP="003C5270">
      <w:pPr>
        <w:rPr>
          <w:rFonts w:ascii="Arial" w:eastAsia="Times New Roman" w:hAnsi="Arial" w:cs="Arial"/>
          <w:sz w:val="22"/>
          <w:szCs w:val="22"/>
          <w:u w:val="single"/>
          <w:lang w:eastAsia="en-GB"/>
        </w:rPr>
      </w:pPr>
      <w:r w:rsidRPr="005D24A3">
        <w:rPr>
          <w:rFonts w:ascii="Arial" w:eastAsia="Times New Roman" w:hAnsi="Arial" w:cs="Arial"/>
          <w:sz w:val="22"/>
          <w:szCs w:val="22"/>
          <w:u w:val="single"/>
          <w:lang w:eastAsia="en-GB"/>
        </w:rPr>
        <w:t>Statistical treatment</w:t>
      </w:r>
    </w:p>
    <w:p w14:paraId="2E759675" w14:textId="58DB495D" w:rsidR="00465A79" w:rsidRPr="005D24A3" w:rsidRDefault="00465A79" w:rsidP="00465A79">
      <w:pPr>
        <w:spacing w:after="240"/>
        <w:rPr>
          <w:rFonts w:ascii="Arial" w:eastAsia="Times New Roman" w:hAnsi="Arial" w:cs="Arial"/>
          <w:sz w:val="22"/>
          <w:szCs w:val="22"/>
          <w:u w:val="single"/>
          <w:lang w:eastAsia="en-GB"/>
        </w:rPr>
      </w:pPr>
      <w:r w:rsidRPr="005D24A3">
        <w:rPr>
          <w:rFonts w:ascii="Arial" w:eastAsia="Times New Roman" w:hAnsi="Arial" w:cs="Arial"/>
          <w:sz w:val="22"/>
          <w:szCs w:val="22"/>
          <w:lang w:eastAsia="en-GB"/>
        </w:rPr>
        <w:t xml:space="preserve">Linear mixed models will be used to test differences in forest loss between areas and over time. </w:t>
      </w:r>
      <w:r w:rsidR="00952C29" w:rsidRPr="005D24A3">
        <w:rPr>
          <w:rFonts w:ascii="Arial" w:eastAsia="Times New Roman" w:hAnsi="Arial" w:cs="Arial"/>
          <w:sz w:val="22"/>
          <w:szCs w:val="22"/>
          <w:lang w:eastAsia="en-GB"/>
        </w:rPr>
        <w:t xml:space="preserve">The </w:t>
      </w:r>
      <w:r w:rsidR="00975668" w:rsidRPr="005D24A3">
        <w:rPr>
          <w:rFonts w:ascii="Arial" w:eastAsia="Times New Roman" w:hAnsi="Arial" w:cs="Arial"/>
          <w:sz w:val="22"/>
          <w:szCs w:val="22"/>
          <w:lang w:eastAsia="en-GB"/>
        </w:rPr>
        <w:t>statistical</w:t>
      </w:r>
      <w:r w:rsidR="00952C29" w:rsidRPr="005D24A3">
        <w:rPr>
          <w:rFonts w:ascii="Arial" w:eastAsia="Times New Roman" w:hAnsi="Arial" w:cs="Arial"/>
          <w:sz w:val="22"/>
          <w:szCs w:val="22"/>
          <w:lang w:eastAsia="en-GB"/>
        </w:rPr>
        <w:t xml:space="preserve"> analysis will be conducted in R using the l</w:t>
      </w:r>
      <w:r w:rsidR="00975668" w:rsidRPr="005D24A3">
        <w:rPr>
          <w:rFonts w:ascii="Arial" w:eastAsia="Times New Roman" w:hAnsi="Arial" w:cs="Arial"/>
          <w:sz w:val="22"/>
          <w:szCs w:val="22"/>
          <w:lang w:eastAsia="en-GB"/>
        </w:rPr>
        <w:t>me4 mixed effect model package.</w:t>
      </w:r>
    </w:p>
    <w:p w14:paraId="2A6EF796" w14:textId="03747D27" w:rsidR="00975668" w:rsidRPr="005D24A3" w:rsidRDefault="00975668" w:rsidP="00465A79">
      <w:pPr>
        <w:spacing w:after="240"/>
        <w:rPr>
          <w:rFonts w:ascii="Arial" w:eastAsia="Times New Roman" w:hAnsi="Arial" w:cs="Arial"/>
          <w:sz w:val="22"/>
          <w:szCs w:val="22"/>
          <w:lang w:eastAsia="en-GB"/>
        </w:rPr>
      </w:pPr>
      <w:r w:rsidRPr="005D24A3">
        <w:rPr>
          <w:rFonts w:ascii="Arial" w:eastAsia="Times New Roman" w:hAnsi="Arial" w:cs="Arial"/>
          <w:sz w:val="22"/>
          <w:szCs w:val="22"/>
          <w:lang w:eastAsia="en-GB"/>
        </w:rPr>
        <w:t>The estimated omission and commission error of the MODIS and Hansen classification are stated in the data set documentation and will be incorporated into the statistical analysis.</w:t>
      </w:r>
    </w:p>
    <w:p w14:paraId="02F0B75E" w14:textId="77777777" w:rsidR="002B0D31" w:rsidRPr="00E715F5" w:rsidRDefault="002B0D31" w:rsidP="002B0D31">
      <w:pPr>
        <w:rPr>
          <w:rFonts w:ascii="Arial" w:hAnsi="Arial" w:cs="Arial"/>
          <w:sz w:val="22"/>
          <w:szCs w:val="22"/>
          <w:u w:val="single"/>
          <w:lang w:eastAsia="en-GB"/>
        </w:rPr>
      </w:pPr>
      <w:r w:rsidRPr="00E715F5">
        <w:rPr>
          <w:rFonts w:ascii="Arial" w:hAnsi="Arial" w:cs="Arial"/>
          <w:color w:val="000000"/>
          <w:sz w:val="22"/>
          <w:szCs w:val="22"/>
          <w:u w:val="single"/>
          <w:shd w:val="clear" w:color="auto" w:fill="FFFFFF"/>
          <w:lang w:eastAsia="en-GB"/>
        </w:rPr>
        <w:t xml:space="preserve">Risk mitigation </w:t>
      </w:r>
    </w:p>
    <w:p w14:paraId="6C44032E" w14:textId="501E6157" w:rsidR="00E715F5" w:rsidRDefault="002B0D31" w:rsidP="00E715F5">
      <w:pPr>
        <w:rPr>
          <w:rFonts w:ascii="Arial" w:eastAsia="Times New Roman" w:hAnsi="Arial" w:cs="Arial"/>
          <w:sz w:val="22"/>
          <w:szCs w:val="22"/>
          <w:lang w:eastAsia="en-GB"/>
        </w:rPr>
      </w:pPr>
      <w:r>
        <w:rPr>
          <w:rFonts w:ascii="Arial" w:eastAsia="Times New Roman" w:hAnsi="Arial" w:cs="Arial"/>
          <w:sz w:val="22"/>
          <w:szCs w:val="22"/>
          <w:lang w:eastAsia="en-GB"/>
        </w:rPr>
        <w:t xml:space="preserve">The largest threat to my project will be data loss. To </w:t>
      </w:r>
      <w:r w:rsidR="00AB66B8">
        <w:rPr>
          <w:rFonts w:ascii="Arial" w:eastAsia="Times New Roman" w:hAnsi="Arial" w:cs="Arial"/>
          <w:sz w:val="22"/>
          <w:szCs w:val="22"/>
          <w:lang w:eastAsia="en-GB"/>
        </w:rPr>
        <w:t xml:space="preserve">account for </w:t>
      </w:r>
      <w:r>
        <w:rPr>
          <w:rFonts w:ascii="Arial" w:eastAsia="Times New Roman" w:hAnsi="Arial" w:cs="Arial"/>
          <w:sz w:val="22"/>
          <w:szCs w:val="22"/>
          <w:lang w:eastAsia="en-GB"/>
        </w:rPr>
        <w:t xml:space="preserve">this, I am using </w:t>
      </w:r>
      <w:proofErr w:type="spellStart"/>
      <w:r>
        <w:rPr>
          <w:rFonts w:ascii="Arial" w:eastAsia="Times New Roman" w:hAnsi="Arial" w:cs="Arial"/>
          <w:sz w:val="22"/>
          <w:szCs w:val="22"/>
          <w:lang w:eastAsia="en-GB"/>
        </w:rPr>
        <w:t>Github</w:t>
      </w:r>
      <w:proofErr w:type="spellEnd"/>
      <w:r>
        <w:rPr>
          <w:rFonts w:ascii="Arial" w:eastAsia="Times New Roman" w:hAnsi="Arial" w:cs="Arial"/>
          <w:sz w:val="22"/>
          <w:szCs w:val="22"/>
          <w:lang w:eastAsia="en-GB"/>
        </w:rPr>
        <w:t xml:space="preserve"> to version control all of my work online, and </w:t>
      </w:r>
      <w:r w:rsidR="00AB66B8">
        <w:rPr>
          <w:rFonts w:ascii="Arial" w:eastAsia="Times New Roman" w:hAnsi="Arial" w:cs="Arial"/>
          <w:sz w:val="22"/>
          <w:szCs w:val="22"/>
          <w:lang w:eastAsia="en-GB"/>
        </w:rPr>
        <w:t xml:space="preserve">I </w:t>
      </w:r>
      <w:r>
        <w:rPr>
          <w:rFonts w:ascii="Arial" w:eastAsia="Times New Roman" w:hAnsi="Arial" w:cs="Arial"/>
          <w:sz w:val="22"/>
          <w:szCs w:val="22"/>
          <w:lang w:eastAsia="en-GB"/>
        </w:rPr>
        <w:t>will back up all local documents on my external hard drive. I have built in extra time into my work plan to deal with any issues if they arise.</w:t>
      </w:r>
    </w:p>
    <w:p w14:paraId="23F7711B" w14:textId="77777777" w:rsidR="002B0D31" w:rsidRDefault="002B0D31" w:rsidP="00E715F5">
      <w:pPr>
        <w:rPr>
          <w:rFonts w:ascii="Arial" w:eastAsia="Times New Roman" w:hAnsi="Arial" w:cs="Arial"/>
          <w:sz w:val="22"/>
          <w:szCs w:val="22"/>
          <w:lang w:eastAsia="en-GB"/>
        </w:rPr>
      </w:pPr>
    </w:p>
    <w:p w14:paraId="66BAD80C" w14:textId="4169F5D1" w:rsidR="002B0D31" w:rsidRDefault="002B0D31" w:rsidP="00E715F5">
      <w:pPr>
        <w:rPr>
          <w:rFonts w:ascii="Arial" w:eastAsia="Times New Roman" w:hAnsi="Arial" w:cs="Arial"/>
          <w:sz w:val="22"/>
          <w:szCs w:val="22"/>
          <w:lang w:eastAsia="en-GB"/>
        </w:rPr>
      </w:pPr>
      <w:r>
        <w:rPr>
          <w:rFonts w:ascii="Arial" w:eastAsia="Times New Roman" w:hAnsi="Arial" w:cs="Arial"/>
          <w:sz w:val="22"/>
          <w:szCs w:val="22"/>
          <w:lang w:eastAsia="en-GB"/>
        </w:rPr>
        <w:t>If my proposed analysis requires more work than I expect, I have designed my workflow to address the core questions first</w:t>
      </w:r>
      <w:r w:rsidR="00D1700D">
        <w:rPr>
          <w:rFonts w:ascii="Arial" w:eastAsia="Times New Roman" w:hAnsi="Arial" w:cs="Arial"/>
          <w:sz w:val="22"/>
          <w:szCs w:val="22"/>
          <w:lang w:eastAsia="en-GB"/>
        </w:rPr>
        <w:t xml:space="preserve">. </w:t>
      </w:r>
      <w:r>
        <w:rPr>
          <w:rFonts w:ascii="Arial" w:eastAsia="Times New Roman" w:hAnsi="Arial" w:cs="Arial"/>
          <w:sz w:val="22"/>
          <w:szCs w:val="22"/>
          <w:lang w:eastAsia="en-GB"/>
        </w:rPr>
        <w:t xml:space="preserve">I will </w:t>
      </w:r>
      <w:r w:rsidR="00D1700D">
        <w:rPr>
          <w:rFonts w:ascii="Arial" w:eastAsia="Times New Roman" w:hAnsi="Arial" w:cs="Arial"/>
          <w:sz w:val="22"/>
          <w:szCs w:val="22"/>
          <w:lang w:eastAsia="en-GB"/>
        </w:rPr>
        <w:t xml:space="preserve">hopefully have my main results after week three of the project. If this doesn’t go to plan then I have time to re-evaluate my project before submission. </w:t>
      </w:r>
    </w:p>
    <w:p w14:paraId="67B73749" w14:textId="77777777" w:rsidR="002B0D31" w:rsidRPr="00E715F5" w:rsidRDefault="002B0D31" w:rsidP="00E715F5">
      <w:pPr>
        <w:rPr>
          <w:rFonts w:ascii="Arial" w:eastAsia="Times New Roman" w:hAnsi="Arial" w:cs="Arial"/>
          <w:sz w:val="22"/>
          <w:szCs w:val="22"/>
          <w:lang w:eastAsia="en-GB"/>
        </w:rPr>
      </w:pPr>
    </w:p>
    <w:p w14:paraId="5CA14190" w14:textId="763E34EA" w:rsidR="00F91CAA" w:rsidRPr="00976685" w:rsidRDefault="00E715F5" w:rsidP="00976685">
      <w:pPr>
        <w:rPr>
          <w:rFonts w:ascii="Arial" w:hAnsi="Arial" w:cs="Arial"/>
          <w:sz w:val="22"/>
          <w:szCs w:val="22"/>
          <w:lang w:eastAsia="en-GB"/>
        </w:rPr>
      </w:pPr>
      <w:r w:rsidRPr="00E715F5">
        <w:rPr>
          <w:rFonts w:ascii="Arial" w:hAnsi="Arial" w:cs="Arial"/>
          <w:color w:val="000000"/>
          <w:sz w:val="22"/>
          <w:szCs w:val="22"/>
          <w:u w:val="single"/>
          <w:shd w:val="clear" w:color="auto" w:fill="FFFFFF"/>
          <w:lang w:eastAsia="en-GB"/>
        </w:rPr>
        <w:t>Project management</w:t>
      </w:r>
    </w:p>
    <w:p w14:paraId="315D21DB" w14:textId="19A84A57" w:rsidR="00F91CAA" w:rsidRDefault="00F91CAA" w:rsidP="00976685">
      <w:pPr>
        <w:rPr>
          <w:rFonts w:ascii="Arial" w:hAnsi="Arial" w:cs="Arial"/>
          <w:color w:val="000000"/>
          <w:sz w:val="22"/>
          <w:szCs w:val="22"/>
          <w:shd w:val="clear" w:color="auto" w:fill="FFFFFF"/>
          <w:lang w:eastAsia="en-GB"/>
        </w:rPr>
      </w:pPr>
      <w:r w:rsidRPr="005D24A3">
        <w:rPr>
          <w:rFonts w:ascii="Arial" w:hAnsi="Arial" w:cs="Arial"/>
          <w:color w:val="000000"/>
          <w:sz w:val="22"/>
          <w:szCs w:val="22"/>
          <w:shd w:val="clear" w:color="auto" w:fill="FFFFFF"/>
          <w:lang w:eastAsia="en-GB"/>
        </w:rPr>
        <w:t>Before the official start on the 24</w:t>
      </w:r>
      <w:r w:rsidRPr="005D24A3">
        <w:rPr>
          <w:rFonts w:ascii="Arial" w:hAnsi="Arial" w:cs="Arial"/>
          <w:color w:val="000000"/>
          <w:sz w:val="22"/>
          <w:szCs w:val="22"/>
          <w:shd w:val="clear" w:color="auto" w:fill="FFFFFF"/>
          <w:vertAlign w:val="superscript"/>
          <w:lang w:eastAsia="en-GB"/>
        </w:rPr>
        <w:t>th</w:t>
      </w:r>
      <w:r w:rsidRPr="005D24A3">
        <w:rPr>
          <w:rFonts w:ascii="Arial" w:hAnsi="Arial" w:cs="Arial"/>
          <w:color w:val="000000"/>
          <w:sz w:val="22"/>
          <w:szCs w:val="22"/>
          <w:shd w:val="clear" w:color="auto" w:fill="FFFFFF"/>
          <w:lang w:eastAsia="en-GB"/>
        </w:rPr>
        <w:t xml:space="preserve"> of February I will have:</w:t>
      </w:r>
    </w:p>
    <w:p w14:paraId="19083B87" w14:textId="77777777" w:rsidR="00D1700D" w:rsidRPr="005D24A3" w:rsidRDefault="00D1700D" w:rsidP="00976685">
      <w:pPr>
        <w:rPr>
          <w:rFonts w:ascii="Arial" w:hAnsi="Arial" w:cs="Arial"/>
          <w:color w:val="000000"/>
          <w:sz w:val="22"/>
          <w:szCs w:val="22"/>
          <w:shd w:val="clear" w:color="auto" w:fill="FFFFFF"/>
          <w:lang w:eastAsia="en-GB"/>
        </w:rPr>
      </w:pPr>
    </w:p>
    <w:p w14:paraId="388936D9" w14:textId="5050DBDB" w:rsidR="00AB66B8" w:rsidRPr="00AB66B8" w:rsidRDefault="00F91CAA" w:rsidP="00AB66B8">
      <w:pPr>
        <w:pStyle w:val="ListParagraph"/>
        <w:numPr>
          <w:ilvl w:val="0"/>
          <w:numId w:val="1"/>
        </w:numPr>
        <w:rPr>
          <w:rFonts w:ascii="Arial" w:hAnsi="Arial" w:cs="Arial"/>
          <w:sz w:val="22"/>
          <w:szCs w:val="22"/>
          <w:lang w:eastAsia="en-GB"/>
        </w:rPr>
      </w:pPr>
      <w:r w:rsidRPr="005D24A3">
        <w:rPr>
          <w:rFonts w:ascii="Arial" w:hAnsi="Arial" w:cs="Arial"/>
          <w:sz w:val="22"/>
          <w:szCs w:val="22"/>
          <w:lang w:eastAsia="en-GB"/>
        </w:rPr>
        <w:t>Pre-registered my pr</w:t>
      </w:r>
      <w:r w:rsidR="00AC5B8F" w:rsidRPr="005D24A3">
        <w:rPr>
          <w:rFonts w:ascii="Arial" w:hAnsi="Arial" w:cs="Arial"/>
          <w:sz w:val="22"/>
          <w:szCs w:val="22"/>
          <w:lang w:eastAsia="en-GB"/>
        </w:rPr>
        <w:t>o</w:t>
      </w:r>
      <w:r w:rsidRPr="005D24A3">
        <w:rPr>
          <w:rFonts w:ascii="Arial" w:hAnsi="Arial" w:cs="Arial"/>
          <w:sz w:val="22"/>
          <w:szCs w:val="22"/>
          <w:lang w:eastAsia="en-GB"/>
        </w:rPr>
        <w:t xml:space="preserve">ject </w:t>
      </w:r>
      <w:r w:rsidR="00600A28">
        <w:rPr>
          <w:rFonts w:ascii="Arial" w:hAnsi="Arial" w:cs="Arial"/>
          <w:sz w:val="22"/>
          <w:szCs w:val="22"/>
          <w:lang w:eastAsia="en-GB"/>
        </w:rPr>
        <w:t xml:space="preserve">at </w:t>
      </w:r>
      <w:r w:rsidR="00600A28" w:rsidRPr="00600A28">
        <w:rPr>
          <w:rFonts w:ascii="Arial" w:hAnsi="Arial" w:cs="Arial"/>
          <w:sz w:val="22"/>
          <w:szCs w:val="22"/>
          <w:lang w:eastAsia="en-GB"/>
        </w:rPr>
        <w:t>https://cos.io/prereg/</w:t>
      </w:r>
      <w:r w:rsidR="003077CD">
        <w:rPr>
          <w:rFonts w:ascii="Arial" w:hAnsi="Arial" w:cs="Arial"/>
          <w:sz w:val="22"/>
          <w:szCs w:val="22"/>
          <w:lang w:eastAsia="en-GB"/>
        </w:rPr>
        <w:t>,</w:t>
      </w:r>
    </w:p>
    <w:p w14:paraId="413277A3" w14:textId="0EA17AD1" w:rsidR="00F91CAA" w:rsidRDefault="00F12D62" w:rsidP="00F91CAA">
      <w:pPr>
        <w:pStyle w:val="ListParagraph"/>
        <w:numPr>
          <w:ilvl w:val="0"/>
          <w:numId w:val="1"/>
        </w:numPr>
        <w:rPr>
          <w:rFonts w:ascii="Arial" w:hAnsi="Arial" w:cs="Arial"/>
          <w:sz w:val="22"/>
          <w:szCs w:val="22"/>
          <w:lang w:eastAsia="en-GB"/>
        </w:rPr>
      </w:pPr>
      <w:r w:rsidRPr="005D24A3">
        <w:rPr>
          <w:rFonts w:ascii="Arial" w:hAnsi="Arial" w:cs="Arial"/>
          <w:sz w:val="22"/>
          <w:szCs w:val="22"/>
          <w:lang w:eastAsia="en-GB"/>
        </w:rPr>
        <w:t>Tested out every</w:t>
      </w:r>
      <w:r w:rsidR="002153A3" w:rsidRPr="005D24A3">
        <w:rPr>
          <w:rFonts w:ascii="Arial" w:hAnsi="Arial" w:cs="Arial"/>
          <w:sz w:val="22"/>
          <w:szCs w:val="22"/>
          <w:lang w:eastAsia="en-GB"/>
        </w:rPr>
        <w:t xml:space="preserve"> algorithm</w:t>
      </w:r>
      <w:r w:rsidR="00AC5B8F" w:rsidRPr="005D24A3">
        <w:rPr>
          <w:rFonts w:ascii="Arial" w:hAnsi="Arial" w:cs="Arial"/>
          <w:sz w:val="22"/>
          <w:szCs w:val="22"/>
          <w:lang w:eastAsia="en-GB"/>
        </w:rPr>
        <w:t xml:space="preserve"> and </w:t>
      </w:r>
      <w:r w:rsidR="00600A28">
        <w:rPr>
          <w:rFonts w:ascii="Arial" w:hAnsi="Arial" w:cs="Arial"/>
          <w:sz w:val="22"/>
          <w:szCs w:val="22"/>
          <w:lang w:eastAsia="en-GB"/>
        </w:rPr>
        <w:t>GEE tool</w:t>
      </w:r>
      <w:r w:rsidR="00AC5B8F" w:rsidRPr="005D24A3">
        <w:rPr>
          <w:rFonts w:ascii="Arial" w:hAnsi="Arial" w:cs="Arial"/>
          <w:sz w:val="22"/>
          <w:szCs w:val="22"/>
          <w:lang w:eastAsia="en-GB"/>
        </w:rPr>
        <w:t xml:space="preserve"> I will use</w:t>
      </w:r>
      <w:r w:rsidR="002153A3" w:rsidRPr="005D24A3">
        <w:rPr>
          <w:rFonts w:ascii="Arial" w:hAnsi="Arial" w:cs="Arial"/>
          <w:sz w:val="22"/>
          <w:szCs w:val="22"/>
          <w:lang w:eastAsia="en-GB"/>
        </w:rPr>
        <w:t xml:space="preserve"> </w:t>
      </w:r>
      <w:r w:rsidRPr="005D24A3">
        <w:rPr>
          <w:rFonts w:ascii="Arial" w:hAnsi="Arial" w:cs="Arial"/>
          <w:sz w:val="22"/>
          <w:szCs w:val="22"/>
          <w:lang w:eastAsia="en-GB"/>
        </w:rPr>
        <w:t>in</w:t>
      </w:r>
      <w:r w:rsidR="00AC5B8F" w:rsidRPr="005D24A3">
        <w:rPr>
          <w:rFonts w:ascii="Arial" w:hAnsi="Arial" w:cs="Arial"/>
          <w:sz w:val="22"/>
          <w:szCs w:val="22"/>
          <w:lang w:eastAsia="en-GB"/>
        </w:rPr>
        <w:t xml:space="preserve"> answering</w:t>
      </w:r>
      <w:r w:rsidR="003077CD">
        <w:rPr>
          <w:rFonts w:ascii="Arial" w:hAnsi="Arial" w:cs="Arial"/>
          <w:sz w:val="22"/>
          <w:szCs w:val="22"/>
          <w:lang w:eastAsia="en-GB"/>
        </w:rPr>
        <w:t xml:space="preserve"> my hypothesis,</w:t>
      </w:r>
    </w:p>
    <w:p w14:paraId="335EB51F" w14:textId="6F83D544" w:rsidR="003077CD" w:rsidRPr="005D24A3" w:rsidRDefault="003077CD" w:rsidP="00F91CAA">
      <w:pPr>
        <w:pStyle w:val="ListParagraph"/>
        <w:numPr>
          <w:ilvl w:val="0"/>
          <w:numId w:val="1"/>
        </w:numPr>
        <w:rPr>
          <w:rFonts w:ascii="Arial" w:hAnsi="Arial" w:cs="Arial"/>
          <w:sz w:val="22"/>
          <w:szCs w:val="22"/>
          <w:lang w:eastAsia="en-GB"/>
        </w:rPr>
      </w:pPr>
      <w:r>
        <w:rPr>
          <w:rFonts w:ascii="Arial" w:hAnsi="Arial" w:cs="Arial"/>
          <w:sz w:val="22"/>
          <w:szCs w:val="22"/>
          <w:lang w:eastAsia="en-GB"/>
        </w:rPr>
        <w:t xml:space="preserve">Created a </w:t>
      </w:r>
      <w:r w:rsidR="00AB66B8">
        <w:rPr>
          <w:rFonts w:ascii="Arial" w:hAnsi="Arial" w:cs="Arial"/>
          <w:sz w:val="22"/>
          <w:szCs w:val="22"/>
          <w:lang w:eastAsia="en-GB"/>
        </w:rPr>
        <w:t>data frame</w:t>
      </w:r>
      <w:r>
        <w:rPr>
          <w:rFonts w:ascii="Arial" w:hAnsi="Arial" w:cs="Arial"/>
          <w:sz w:val="22"/>
          <w:szCs w:val="22"/>
          <w:lang w:eastAsia="en-GB"/>
        </w:rPr>
        <w:t xml:space="preserve"> template to store the results of my analysis in.</w:t>
      </w:r>
    </w:p>
    <w:p w14:paraId="3E51CF98" w14:textId="565A1358" w:rsidR="00E715F5" w:rsidRPr="00E715F5" w:rsidRDefault="00E715F5" w:rsidP="00E715F5">
      <w:pPr>
        <w:rPr>
          <w:rFonts w:ascii="Arial" w:eastAsia="Times New Roman" w:hAnsi="Arial" w:cs="Arial"/>
          <w:sz w:val="22"/>
          <w:szCs w:val="22"/>
          <w:lang w:eastAsia="en-GB"/>
        </w:rPr>
      </w:pPr>
    </w:p>
    <w:p w14:paraId="392AFA10" w14:textId="43DF451C" w:rsidR="00E715F5" w:rsidRDefault="00975668" w:rsidP="00E715F5">
      <w:pPr>
        <w:rPr>
          <w:rFonts w:ascii="Arial" w:hAnsi="Arial" w:cs="Arial"/>
          <w:color w:val="000000"/>
          <w:sz w:val="22"/>
          <w:szCs w:val="22"/>
          <w:shd w:val="clear" w:color="auto" w:fill="FFFFFF"/>
          <w:lang w:eastAsia="en-GB"/>
        </w:rPr>
      </w:pPr>
      <w:r w:rsidRPr="005D24A3">
        <w:rPr>
          <w:rFonts w:ascii="Arial" w:hAnsi="Arial" w:cs="Arial"/>
          <w:color w:val="000000"/>
          <w:sz w:val="22"/>
          <w:szCs w:val="22"/>
          <w:shd w:val="clear" w:color="auto" w:fill="FFFFFF"/>
          <w:lang w:eastAsia="en-GB"/>
        </w:rPr>
        <w:t>The p</w:t>
      </w:r>
      <w:r w:rsidR="00652F1F" w:rsidRPr="005D24A3">
        <w:rPr>
          <w:rFonts w:ascii="Arial" w:hAnsi="Arial" w:cs="Arial"/>
          <w:color w:val="000000"/>
          <w:sz w:val="22"/>
          <w:szCs w:val="22"/>
          <w:shd w:val="clear" w:color="auto" w:fill="FFFFFF"/>
          <w:lang w:eastAsia="en-GB"/>
        </w:rPr>
        <w:t xml:space="preserve">roject will be tracked on </w:t>
      </w:r>
      <w:proofErr w:type="spellStart"/>
      <w:r w:rsidR="00652F1F" w:rsidRPr="005D24A3">
        <w:rPr>
          <w:rFonts w:ascii="Arial" w:hAnsi="Arial" w:cs="Arial"/>
          <w:color w:val="000000"/>
          <w:sz w:val="22"/>
          <w:szCs w:val="22"/>
          <w:shd w:val="clear" w:color="auto" w:fill="FFFFFF"/>
          <w:lang w:eastAsia="en-GB"/>
        </w:rPr>
        <w:t>G</w:t>
      </w:r>
      <w:r w:rsidR="00E715F5" w:rsidRPr="00E715F5">
        <w:rPr>
          <w:rFonts w:ascii="Arial" w:hAnsi="Arial" w:cs="Arial"/>
          <w:color w:val="000000"/>
          <w:sz w:val="22"/>
          <w:szCs w:val="22"/>
          <w:shd w:val="clear" w:color="auto" w:fill="FFFFFF"/>
          <w:lang w:eastAsia="en-GB"/>
        </w:rPr>
        <w:t>ithub</w:t>
      </w:r>
      <w:proofErr w:type="spellEnd"/>
      <w:r w:rsidR="00E715F5" w:rsidRPr="00E715F5">
        <w:rPr>
          <w:rFonts w:ascii="Arial" w:hAnsi="Arial" w:cs="Arial"/>
          <w:color w:val="000000"/>
          <w:sz w:val="22"/>
          <w:szCs w:val="22"/>
          <w:shd w:val="clear" w:color="auto" w:fill="FFFFFF"/>
          <w:lang w:eastAsia="en-GB"/>
        </w:rPr>
        <w:t xml:space="preserve"> </w:t>
      </w:r>
      <w:r w:rsidRPr="005D24A3">
        <w:rPr>
          <w:rFonts w:ascii="Arial" w:hAnsi="Arial" w:cs="Arial"/>
          <w:color w:val="000000"/>
          <w:sz w:val="22"/>
          <w:szCs w:val="22"/>
          <w:shd w:val="clear" w:color="auto" w:fill="FFFFFF"/>
          <w:lang w:eastAsia="en-GB"/>
        </w:rPr>
        <w:t>and my supervi</w:t>
      </w:r>
      <w:r w:rsidR="00C066FC" w:rsidRPr="005D24A3">
        <w:rPr>
          <w:rFonts w:ascii="Arial" w:hAnsi="Arial" w:cs="Arial"/>
          <w:color w:val="000000"/>
          <w:sz w:val="22"/>
          <w:szCs w:val="22"/>
          <w:shd w:val="clear" w:color="auto" w:fill="FFFFFF"/>
          <w:lang w:eastAsia="en-GB"/>
        </w:rPr>
        <w:t xml:space="preserve">sor will be able to easily </w:t>
      </w:r>
      <w:r w:rsidR="003077CD">
        <w:rPr>
          <w:rFonts w:ascii="Arial" w:hAnsi="Arial" w:cs="Arial"/>
          <w:color w:val="000000"/>
          <w:sz w:val="22"/>
          <w:szCs w:val="22"/>
          <w:shd w:val="clear" w:color="auto" w:fill="FFFFFF"/>
          <w:lang w:eastAsia="en-GB"/>
        </w:rPr>
        <w:t>monitor</w:t>
      </w:r>
      <w:r w:rsidR="00C066FC" w:rsidRPr="005D24A3">
        <w:rPr>
          <w:rFonts w:ascii="Arial" w:hAnsi="Arial" w:cs="Arial"/>
          <w:color w:val="000000"/>
          <w:sz w:val="22"/>
          <w:szCs w:val="22"/>
          <w:shd w:val="clear" w:color="auto" w:fill="FFFFFF"/>
          <w:lang w:eastAsia="en-GB"/>
        </w:rPr>
        <w:t xml:space="preserve"> my progress. </w:t>
      </w:r>
      <w:r w:rsidR="003077CD">
        <w:rPr>
          <w:rFonts w:ascii="Arial" w:hAnsi="Arial" w:cs="Arial"/>
          <w:color w:val="000000"/>
          <w:sz w:val="22"/>
          <w:szCs w:val="22"/>
          <w:shd w:val="clear" w:color="auto" w:fill="FFFFFF"/>
          <w:lang w:eastAsia="en-GB"/>
        </w:rPr>
        <w:t xml:space="preserve">Fortnightly meetings will be organised with my supervisor and co-supervisor to discuss my targets and any issues I encounter. </w:t>
      </w:r>
    </w:p>
    <w:p w14:paraId="2F99944E" w14:textId="77777777" w:rsidR="00AB66B8" w:rsidRPr="00E715F5" w:rsidRDefault="00AB66B8" w:rsidP="00E715F5">
      <w:pPr>
        <w:rPr>
          <w:rFonts w:ascii="Arial" w:hAnsi="Arial" w:cs="Arial"/>
          <w:sz w:val="22"/>
          <w:szCs w:val="22"/>
          <w:lang w:eastAsia="en-GB"/>
        </w:rPr>
      </w:pPr>
    </w:p>
    <w:p w14:paraId="40C80AD5" w14:textId="31DB3EE4" w:rsidR="00E715F5" w:rsidRPr="00E715F5" w:rsidRDefault="00952C29" w:rsidP="00E715F5">
      <w:pPr>
        <w:rPr>
          <w:rFonts w:ascii="Arial" w:hAnsi="Arial" w:cs="Arial"/>
          <w:sz w:val="22"/>
          <w:szCs w:val="22"/>
          <w:u w:val="single"/>
          <w:lang w:eastAsia="en-GB"/>
        </w:rPr>
      </w:pPr>
      <w:r w:rsidRPr="00600A28">
        <w:rPr>
          <w:rFonts w:ascii="Arial" w:hAnsi="Arial" w:cs="Arial"/>
          <w:noProof/>
          <w:sz w:val="22"/>
          <w:szCs w:val="22"/>
          <w:u w:val="single"/>
          <w:lang w:eastAsia="en-GB"/>
        </w:rPr>
        <w:drawing>
          <wp:anchor distT="0" distB="0" distL="114300" distR="114300" simplePos="0" relativeHeight="251660288" behindDoc="0" locked="0" layoutInCell="1" allowOverlap="1" wp14:anchorId="6E6FBE79" wp14:editId="171FA0AB">
            <wp:simplePos x="0" y="0"/>
            <wp:positionH relativeFrom="column">
              <wp:posOffset>-175846</wp:posOffset>
            </wp:positionH>
            <wp:positionV relativeFrom="paragraph">
              <wp:posOffset>280572</wp:posOffset>
            </wp:positionV>
            <wp:extent cx="5828665" cy="4451448"/>
            <wp:effectExtent l="0" t="0" r="0" b="0"/>
            <wp:wrapTight wrapText="bothSides">
              <wp:wrapPolygon edited="0">
                <wp:start x="0" y="0"/>
                <wp:lineTo x="0" y="21446"/>
                <wp:lineTo x="21461" y="21446"/>
                <wp:lineTo x="21461" y="0"/>
                <wp:lineTo x="0" y="0"/>
              </wp:wrapPolygon>
            </wp:wrapTight>
            <wp:docPr id="1" name="Chart 1" title="Chart">
              <a:extLst xmlns:a="http://schemas.openxmlformats.org/drawingml/2006/main">
                <a:ext uri="{FF2B5EF4-FFF2-40B4-BE49-F238E27FC236}">
                  <a16:creationId xmlns="" xmlns:xdr="http://schemas.openxmlformats.org/drawingml/2006/spreadsheetDrawing" xmlns:a16="http://schemas.microsoft.com/office/drawing/2014/main" xmlns:lc="http://schemas.openxmlformats.org/drawingml/2006/lockedCanvas"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EC534C" w:rsidRPr="00600A28">
        <w:rPr>
          <w:rFonts w:ascii="Arial" w:hAnsi="Arial" w:cs="Arial"/>
          <w:noProof/>
          <w:sz w:val="22"/>
          <w:szCs w:val="22"/>
          <w:u w:val="single"/>
          <w:lang w:eastAsia="en-GB"/>
        </w:rPr>
        <w:drawing>
          <wp:anchor distT="0" distB="0" distL="114300" distR="114300" simplePos="0" relativeHeight="251661312" behindDoc="0" locked="0" layoutInCell="1" allowOverlap="1" wp14:anchorId="10D32A19" wp14:editId="418AE8E8">
            <wp:simplePos x="0" y="0"/>
            <wp:positionH relativeFrom="column">
              <wp:posOffset>4280514</wp:posOffset>
            </wp:positionH>
            <wp:positionV relativeFrom="paragraph">
              <wp:posOffset>3333087</wp:posOffset>
            </wp:positionV>
            <wp:extent cx="1889851" cy="752520"/>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1-30 at 13.45.57.png"/>
                    <pic:cNvPicPr/>
                  </pic:nvPicPr>
                  <pic:blipFill>
                    <a:blip r:embed="rId12">
                      <a:extLst>
                        <a:ext uri="{28A0092B-C50C-407E-A947-70E740481C1C}">
                          <a14:useLocalDpi xmlns:a14="http://schemas.microsoft.com/office/drawing/2010/main" val="0"/>
                        </a:ext>
                      </a:extLst>
                    </a:blip>
                    <a:stretch>
                      <a:fillRect/>
                    </a:stretch>
                  </pic:blipFill>
                  <pic:spPr>
                    <a:xfrm>
                      <a:off x="0" y="0"/>
                      <a:ext cx="1889851" cy="752520"/>
                    </a:xfrm>
                    <a:prstGeom prst="rect">
                      <a:avLst/>
                    </a:prstGeom>
                  </pic:spPr>
                </pic:pic>
              </a:graphicData>
            </a:graphic>
            <wp14:sizeRelH relativeFrom="page">
              <wp14:pctWidth>0</wp14:pctWidth>
            </wp14:sizeRelH>
            <wp14:sizeRelV relativeFrom="page">
              <wp14:pctHeight>0</wp14:pctHeight>
            </wp14:sizeRelV>
          </wp:anchor>
        </w:drawing>
      </w:r>
      <w:r w:rsidR="00600A28" w:rsidRPr="00600A28">
        <w:rPr>
          <w:rFonts w:ascii="Arial" w:hAnsi="Arial" w:cs="Arial"/>
          <w:color w:val="000000"/>
          <w:sz w:val="22"/>
          <w:szCs w:val="22"/>
          <w:u w:val="single"/>
          <w:shd w:val="clear" w:color="auto" w:fill="FFFFFF"/>
          <w:lang w:eastAsia="en-GB"/>
        </w:rPr>
        <w:t>Proposed workflow</w:t>
      </w:r>
    </w:p>
    <w:p w14:paraId="23840FF2" w14:textId="2D1B2EB6" w:rsidR="00E715F5" w:rsidRPr="00E715F5" w:rsidRDefault="00E715F5" w:rsidP="00E715F5">
      <w:pPr>
        <w:rPr>
          <w:rFonts w:ascii="Arial" w:eastAsia="Times New Roman" w:hAnsi="Arial" w:cs="Arial"/>
          <w:sz w:val="22"/>
          <w:szCs w:val="22"/>
          <w:lang w:eastAsia="en-GB"/>
        </w:rPr>
      </w:pPr>
    </w:p>
    <w:p w14:paraId="75D0BAF2" w14:textId="409AAD89" w:rsidR="00F61295" w:rsidRPr="003077CD" w:rsidRDefault="003077CD">
      <w:pPr>
        <w:rPr>
          <w:rFonts w:ascii="Arial" w:hAnsi="Arial" w:cs="Arial"/>
          <w:sz w:val="22"/>
          <w:szCs w:val="22"/>
          <w:u w:val="single"/>
        </w:rPr>
      </w:pPr>
      <w:r w:rsidRPr="003077CD">
        <w:rPr>
          <w:rFonts w:ascii="Arial" w:hAnsi="Arial" w:cs="Arial"/>
          <w:sz w:val="22"/>
          <w:szCs w:val="22"/>
          <w:u w:val="single"/>
        </w:rPr>
        <w:t>References</w:t>
      </w:r>
    </w:p>
    <w:sectPr w:rsidR="00F61295" w:rsidRPr="003077CD" w:rsidSect="0000343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2B181" w14:textId="77777777" w:rsidR="00E41E99" w:rsidRDefault="00E41E99" w:rsidP="00A27D23">
      <w:r>
        <w:separator/>
      </w:r>
    </w:p>
  </w:endnote>
  <w:endnote w:type="continuationSeparator" w:id="0">
    <w:p w14:paraId="4AE00E2E" w14:textId="77777777" w:rsidR="00E41E99" w:rsidRDefault="00E41E99" w:rsidP="00A2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FADDD" w14:textId="77777777" w:rsidR="00E41E99" w:rsidRDefault="00E41E99" w:rsidP="00A27D23">
      <w:r>
        <w:separator/>
      </w:r>
    </w:p>
  </w:footnote>
  <w:footnote w:type="continuationSeparator" w:id="0">
    <w:p w14:paraId="1A6CB18F" w14:textId="77777777" w:rsidR="00E41E99" w:rsidRDefault="00E41E99" w:rsidP="00A27D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3762DB"/>
    <w:multiLevelType w:val="hybridMultilevel"/>
    <w:tmpl w:val="687CB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5F5"/>
    <w:rsid w:val="00003438"/>
    <w:rsid w:val="00024826"/>
    <w:rsid w:val="00041A0E"/>
    <w:rsid w:val="00045401"/>
    <w:rsid w:val="000626D1"/>
    <w:rsid w:val="00094D0E"/>
    <w:rsid w:val="000A084C"/>
    <w:rsid w:val="000A4410"/>
    <w:rsid w:val="000F27F1"/>
    <w:rsid w:val="001337CE"/>
    <w:rsid w:val="00157F70"/>
    <w:rsid w:val="001E3C96"/>
    <w:rsid w:val="002153A3"/>
    <w:rsid w:val="00274ADB"/>
    <w:rsid w:val="002B0D31"/>
    <w:rsid w:val="00305E74"/>
    <w:rsid w:val="003077CD"/>
    <w:rsid w:val="00333714"/>
    <w:rsid w:val="003C5270"/>
    <w:rsid w:val="003E3F50"/>
    <w:rsid w:val="00443B0A"/>
    <w:rsid w:val="00465A79"/>
    <w:rsid w:val="004E558C"/>
    <w:rsid w:val="005A67C1"/>
    <w:rsid w:val="005C0B25"/>
    <w:rsid w:val="005D24A3"/>
    <w:rsid w:val="00600A28"/>
    <w:rsid w:val="006319CA"/>
    <w:rsid w:val="00634EB9"/>
    <w:rsid w:val="00652F1F"/>
    <w:rsid w:val="00666690"/>
    <w:rsid w:val="00691034"/>
    <w:rsid w:val="006B2956"/>
    <w:rsid w:val="006B4FD6"/>
    <w:rsid w:val="006B7B03"/>
    <w:rsid w:val="006D29B6"/>
    <w:rsid w:val="0075415F"/>
    <w:rsid w:val="007627E8"/>
    <w:rsid w:val="00762E9E"/>
    <w:rsid w:val="007A2AC7"/>
    <w:rsid w:val="007A65CB"/>
    <w:rsid w:val="007E5B17"/>
    <w:rsid w:val="00821BAC"/>
    <w:rsid w:val="00831515"/>
    <w:rsid w:val="008507DE"/>
    <w:rsid w:val="00877AF7"/>
    <w:rsid w:val="0088502D"/>
    <w:rsid w:val="008F5A29"/>
    <w:rsid w:val="0093727B"/>
    <w:rsid w:val="00952C29"/>
    <w:rsid w:val="00974E36"/>
    <w:rsid w:val="00975668"/>
    <w:rsid w:val="00976685"/>
    <w:rsid w:val="00983B1E"/>
    <w:rsid w:val="009B2E26"/>
    <w:rsid w:val="00A27D23"/>
    <w:rsid w:val="00A33E7C"/>
    <w:rsid w:val="00A3524A"/>
    <w:rsid w:val="00A72674"/>
    <w:rsid w:val="00A74183"/>
    <w:rsid w:val="00A836E8"/>
    <w:rsid w:val="00A94933"/>
    <w:rsid w:val="00AB089C"/>
    <w:rsid w:val="00AB66B8"/>
    <w:rsid w:val="00AC5B8F"/>
    <w:rsid w:val="00AD7BF6"/>
    <w:rsid w:val="00B12761"/>
    <w:rsid w:val="00B74828"/>
    <w:rsid w:val="00B80AC5"/>
    <w:rsid w:val="00B97110"/>
    <w:rsid w:val="00C066FC"/>
    <w:rsid w:val="00C31686"/>
    <w:rsid w:val="00C845C9"/>
    <w:rsid w:val="00CF124F"/>
    <w:rsid w:val="00D16FFC"/>
    <w:rsid w:val="00D1700D"/>
    <w:rsid w:val="00D632E8"/>
    <w:rsid w:val="00D8388D"/>
    <w:rsid w:val="00D87BC1"/>
    <w:rsid w:val="00DB0A3C"/>
    <w:rsid w:val="00DB3058"/>
    <w:rsid w:val="00DB6188"/>
    <w:rsid w:val="00DF153B"/>
    <w:rsid w:val="00E41E99"/>
    <w:rsid w:val="00E715F5"/>
    <w:rsid w:val="00E9323A"/>
    <w:rsid w:val="00E955B1"/>
    <w:rsid w:val="00EB0C8D"/>
    <w:rsid w:val="00EC534C"/>
    <w:rsid w:val="00F12D62"/>
    <w:rsid w:val="00F563A8"/>
    <w:rsid w:val="00F62C25"/>
    <w:rsid w:val="00F75A95"/>
    <w:rsid w:val="00F91CAA"/>
    <w:rsid w:val="00FC2FBB"/>
    <w:rsid w:val="00FF4F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4C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15F5"/>
    <w:pPr>
      <w:spacing w:before="100" w:beforeAutospacing="1" w:after="100" w:afterAutospacing="1"/>
    </w:pPr>
    <w:rPr>
      <w:rFonts w:ascii="Times New Roman" w:hAnsi="Times New Roman" w:cs="Times New Roman"/>
      <w:lang w:eastAsia="en-GB"/>
    </w:rPr>
  </w:style>
  <w:style w:type="paragraph" w:styleId="Header">
    <w:name w:val="header"/>
    <w:basedOn w:val="Normal"/>
    <w:link w:val="HeaderChar"/>
    <w:uiPriority w:val="99"/>
    <w:unhideWhenUsed/>
    <w:rsid w:val="00A27D23"/>
    <w:pPr>
      <w:tabs>
        <w:tab w:val="center" w:pos="4513"/>
        <w:tab w:val="right" w:pos="9026"/>
      </w:tabs>
    </w:pPr>
  </w:style>
  <w:style w:type="character" w:customStyle="1" w:styleId="HeaderChar">
    <w:name w:val="Header Char"/>
    <w:basedOn w:val="DefaultParagraphFont"/>
    <w:link w:val="Header"/>
    <w:uiPriority w:val="99"/>
    <w:rsid w:val="00A27D23"/>
  </w:style>
  <w:style w:type="paragraph" w:styleId="Footer">
    <w:name w:val="footer"/>
    <w:basedOn w:val="Normal"/>
    <w:link w:val="FooterChar"/>
    <w:uiPriority w:val="99"/>
    <w:unhideWhenUsed/>
    <w:rsid w:val="00A27D23"/>
    <w:pPr>
      <w:tabs>
        <w:tab w:val="center" w:pos="4513"/>
        <w:tab w:val="right" w:pos="9026"/>
      </w:tabs>
    </w:pPr>
  </w:style>
  <w:style w:type="character" w:customStyle="1" w:styleId="FooterChar">
    <w:name w:val="Footer Char"/>
    <w:basedOn w:val="DefaultParagraphFont"/>
    <w:link w:val="Footer"/>
    <w:uiPriority w:val="99"/>
    <w:rsid w:val="00A27D23"/>
  </w:style>
  <w:style w:type="paragraph" w:styleId="ListParagraph">
    <w:name w:val="List Paragraph"/>
    <w:basedOn w:val="Normal"/>
    <w:uiPriority w:val="34"/>
    <w:qFormat/>
    <w:rsid w:val="00F91CAA"/>
    <w:pPr>
      <w:ind w:left="720"/>
      <w:contextualSpacing/>
    </w:pPr>
  </w:style>
  <w:style w:type="table" w:styleId="PlainTable2">
    <w:name w:val="Plain Table 2"/>
    <w:basedOn w:val="TableNormal"/>
    <w:uiPriority w:val="42"/>
    <w:rsid w:val="00983B1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A726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189531">
      <w:bodyDiv w:val="1"/>
      <w:marLeft w:val="0"/>
      <w:marRight w:val="0"/>
      <w:marTop w:val="0"/>
      <w:marBottom w:val="0"/>
      <w:divBdr>
        <w:top w:val="none" w:sz="0" w:space="0" w:color="auto"/>
        <w:left w:val="none" w:sz="0" w:space="0" w:color="auto"/>
        <w:bottom w:val="none" w:sz="0" w:space="0" w:color="auto"/>
        <w:right w:val="none" w:sz="0" w:space="0" w:color="auto"/>
      </w:divBdr>
      <w:divsChild>
        <w:div w:id="180711506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chart" Target="charts/chart1.xml"/><Relationship Id="rId12" Type="http://schemas.openxmlformats.org/officeDocument/2006/relationships/image" Target="media/image3.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github.com/CameronCosgrove/Red-Panda-Hub"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Users/cameroncosgrove/Downloads/5bc5ff7cd1989f7a5412db26_Excel-Gantt-Chart-Template-TeamGantt-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1"/>
        <c:ser>
          <c:idx val="0"/>
          <c:order val="0"/>
          <c:spPr>
            <a:noFill/>
          </c:spPr>
          <c:invertIfNegative val="1"/>
          <c:cat>
            <c:strRef>
              <c:f>'Basic Gantt Chart'!$B$9:$B$32</c:f>
              <c:strCache>
                <c:ptCount val="21"/>
                <c:pt idx="0">
                  <c:v>Write Introduction</c:v>
                </c:pt>
                <c:pt idx="1">
                  <c:v>Methods </c:v>
                </c:pt>
                <c:pt idx="2">
                  <c:v>Create Results template </c:v>
                </c:pt>
                <c:pt idx="3">
                  <c:v>Results</c:v>
                </c:pt>
                <c:pt idx="4">
                  <c:v>Discussion </c:v>
                </c:pt>
                <c:pt idx="5">
                  <c:v>Appendices and script formatting </c:v>
                </c:pt>
                <c:pt idx="6">
                  <c:v>First draft </c:v>
                </c:pt>
                <c:pt idx="7">
                  <c:v>Final Edits </c:v>
                </c:pt>
                <c:pt idx="8">
                  <c:v>Final Dissertation Report Complete</c:v>
                </c:pt>
                <c:pt idx="10">
                  <c:v>RQ1 Forest loss </c:v>
                </c:pt>
                <c:pt idx="11">
                  <c:v>RQ1 Fragmentation </c:v>
                </c:pt>
                <c:pt idx="12">
                  <c:v>RQ2 Connected habitat </c:v>
                </c:pt>
                <c:pt idx="13">
                  <c:v>RQ3 Drivers of change </c:v>
                </c:pt>
                <c:pt idx="14">
                  <c:v>Re-evaluation and script checking</c:v>
                </c:pt>
                <c:pt idx="16">
                  <c:v>Develop dummy stat scripts in R</c:v>
                </c:pt>
                <c:pt idx="17">
                  <c:v>Build mixed models </c:v>
                </c:pt>
                <c:pt idx="19">
                  <c:v>Create custom ggplot theme in R</c:v>
                </c:pt>
                <c:pt idx="20">
                  <c:v>Make figures </c:v>
                </c:pt>
              </c:strCache>
            </c:strRef>
          </c:cat>
          <c:val>
            <c:numRef>
              <c:f>'Basic Gantt Chart'!$E$9:$E$30</c:f>
              <c:numCache>
                <c:formatCode>General</c:formatCode>
                <c:ptCount val="22"/>
                <c:pt idx="0">
                  <c:v>0.0</c:v>
                </c:pt>
                <c:pt idx="1">
                  <c:v>6.0</c:v>
                </c:pt>
                <c:pt idx="2">
                  <c:v>8.0</c:v>
                </c:pt>
                <c:pt idx="3">
                  <c:v>29.0</c:v>
                </c:pt>
                <c:pt idx="4">
                  <c:v>14.0</c:v>
                </c:pt>
                <c:pt idx="5">
                  <c:v>32.0</c:v>
                </c:pt>
                <c:pt idx="6">
                  <c:v>34.0</c:v>
                </c:pt>
                <c:pt idx="7">
                  <c:v>35.0</c:v>
                </c:pt>
                <c:pt idx="8">
                  <c:v>54.0</c:v>
                </c:pt>
                <c:pt idx="10">
                  <c:v>0.0</c:v>
                </c:pt>
                <c:pt idx="11">
                  <c:v>0.0</c:v>
                </c:pt>
                <c:pt idx="12">
                  <c:v>5.0</c:v>
                </c:pt>
                <c:pt idx="13">
                  <c:v>28.0</c:v>
                </c:pt>
                <c:pt idx="14">
                  <c:v>39.0</c:v>
                </c:pt>
                <c:pt idx="16">
                  <c:v>11.0</c:v>
                </c:pt>
                <c:pt idx="17">
                  <c:v>20.0</c:v>
                </c:pt>
                <c:pt idx="19">
                  <c:v>16.0</c:v>
                </c:pt>
                <c:pt idx="20">
                  <c:v>27.0</c:v>
                </c:pt>
              </c:numCache>
            </c:numRef>
          </c:val>
          <c:extLst xmlns:c16r2="http://schemas.microsoft.com/office/drawing/2015/06/chart">
            <c:ext xmlns:c16="http://schemas.microsoft.com/office/drawing/2014/chart" uri="{C3380CC4-5D6E-409C-BE32-E72D297353CC}">
              <c16:uniqueId val="{00000000-9CB6-4566-80EB-429BC14A434F}"/>
            </c:ext>
          </c:extLst>
        </c:ser>
        <c:ser>
          <c:idx val="1"/>
          <c:order val="1"/>
          <c:spPr>
            <a:solidFill>
              <a:srgbClr val="FF0000"/>
            </a:solidFill>
          </c:spPr>
          <c:invertIfNegative val="1"/>
          <c:dPt>
            <c:idx val="10"/>
            <c:invertIfNegative val="1"/>
            <c:bubble3D val="0"/>
            <c:spPr>
              <a:solidFill>
                <a:schemeClr val="accent4"/>
              </a:solidFill>
            </c:spPr>
          </c:dPt>
          <c:dPt>
            <c:idx val="11"/>
            <c:invertIfNegative val="1"/>
            <c:bubble3D val="0"/>
            <c:spPr>
              <a:solidFill>
                <a:schemeClr val="accent4"/>
              </a:solidFill>
            </c:spPr>
          </c:dPt>
          <c:dPt>
            <c:idx val="12"/>
            <c:invertIfNegative val="1"/>
            <c:bubble3D val="0"/>
            <c:spPr>
              <a:solidFill>
                <a:schemeClr val="accent4"/>
              </a:solidFill>
            </c:spPr>
          </c:dPt>
          <c:dPt>
            <c:idx val="13"/>
            <c:invertIfNegative val="1"/>
            <c:bubble3D val="0"/>
            <c:spPr>
              <a:solidFill>
                <a:schemeClr val="accent4"/>
              </a:solidFill>
            </c:spPr>
          </c:dPt>
          <c:dPt>
            <c:idx val="14"/>
            <c:invertIfNegative val="1"/>
            <c:bubble3D val="0"/>
            <c:spPr>
              <a:solidFill>
                <a:schemeClr val="accent4"/>
              </a:solidFill>
            </c:spPr>
          </c:dPt>
          <c:dPt>
            <c:idx val="16"/>
            <c:invertIfNegative val="1"/>
            <c:bubble3D val="0"/>
            <c:spPr>
              <a:solidFill>
                <a:schemeClr val="accent5"/>
              </a:solidFill>
            </c:spPr>
          </c:dPt>
          <c:dPt>
            <c:idx val="17"/>
            <c:invertIfNegative val="1"/>
            <c:bubble3D val="0"/>
            <c:spPr>
              <a:solidFill>
                <a:schemeClr val="accent5"/>
              </a:solidFill>
            </c:spPr>
          </c:dPt>
          <c:dPt>
            <c:idx val="19"/>
            <c:invertIfNegative val="1"/>
            <c:bubble3D val="0"/>
            <c:spPr>
              <a:solidFill>
                <a:schemeClr val="tx1"/>
              </a:solidFill>
            </c:spPr>
          </c:dPt>
          <c:dPt>
            <c:idx val="20"/>
            <c:invertIfNegative val="1"/>
            <c:bubble3D val="0"/>
            <c:spPr>
              <a:solidFill>
                <a:schemeClr val="tx1"/>
              </a:solidFill>
            </c:spPr>
          </c:dPt>
          <c:cat>
            <c:strRef>
              <c:f>'Basic Gantt Chart'!$B$9:$B$32</c:f>
              <c:strCache>
                <c:ptCount val="21"/>
                <c:pt idx="0">
                  <c:v>Write Introduction</c:v>
                </c:pt>
                <c:pt idx="1">
                  <c:v>Methods </c:v>
                </c:pt>
                <c:pt idx="2">
                  <c:v>Create Results template </c:v>
                </c:pt>
                <c:pt idx="3">
                  <c:v>Results</c:v>
                </c:pt>
                <c:pt idx="4">
                  <c:v>Discussion </c:v>
                </c:pt>
                <c:pt idx="5">
                  <c:v>Appendices and script formatting </c:v>
                </c:pt>
                <c:pt idx="6">
                  <c:v>First draft </c:v>
                </c:pt>
                <c:pt idx="7">
                  <c:v>Final Edits </c:v>
                </c:pt>
                <c:pt idx="8">
                  <c:v>Final Dissertation Report Complete</c:v>
                </c:pt>
                <c:pt idx="10">
                  <c:v>RQ1 Forest loss </c:v>
                </c:pt>
                <c:pt idx="11">
                  <c:v>RQ1 Fragmentation </c:v>
                </c:pt>
                <c:pt idx="12">
                  <c:v>RQ2 Connected habitat </c:v>
                </c:pt>
                <c:pt idx="13">
                  <c:v>RQ3 Drivers of change </c:v>
                </c:pt>
                <c:pt idx="14">
                  <c:v>Re-evaluation and script checking</c:v>
                </c:pt>
                <c:pt idx="16">
                  <c:v>Develop dummy stat scripts in R</c:v>
                </c:pt>
                <c:pt idx="17">
                  <c:v>Build mixed models </c:v>
                </c:pt>
                <c:pt idx="19">
                  <c:v>Create custom ggplot theme in R</c:v>
                </c:pt>
                <c:pt idx="20">
                  <c:v>Make figures </c:v>
                </c:pt>
              </c:strCache>
            </c:strRef>
          </c:cat>
          <c:val>
            <c:numRef>
              <c:f>'Basic Gantt Chart'!$F$9:$F$30</c:f>
              <c:numCache>
                <c:formatCode>General</c:formatCode>
                <c:ptCount val="22"/>
                <c:pt idx="0">
                  <c:v>8.0</c:v>
                </c:pt>
                <c:pt idx="1">
                  <c:v>5.0</c:v>
                </c:pt>
                <c:pt idx="2">
                  <c:v>4.0</c:v>
                </c:pt>
                <c:pt idx="3">
                  <c:v>5.0</c:v>
                </c:pt>
                <c:pt idx="4">
                  <c:v>21.0</c:v>
                </c:pt>
                <c:pt idx="5">
                  <c:v>9.0</c:v>
                </c:pt>
                <c:pt idx="6">
                  <c:v>2.0</c:v>
                </c:pt>
                <c:pt idx="7">
                  <c:v>21.0</c:v>
                </c:pt>
                <c:pt idx="8">
                  <c:v>2.0</c:v>
                </c:pt>
                <c:pt idx="10">
                  <c:v>15.0</c:v>
                </c:pt>
                <c:pt idx="11">
                  <c:v>20.0</c:v>
                </c:pt>
                <c:pt idx="12">
                  <c:v>15.0</c:v>
                </c:pt>
                <c:pt idx="13">
                  <c:v>12.0</c:v>
                </c:pt>
                <c:pt idx="14">
                  <c:v>12.0</c:v>
                </c:pt>
                <c:pt idx="16">
                  <c:v>10.0</c:v>
                </c:pt>
                <c:pt idx="17">
                  <c:v>10.0</c:v>
                </c:pt>
                <c:pt idx="19">
                  <c:v>8.0</c:v>
                </c:pt>
                <c:pt idx="20">
                  <c:v>5.0</c:v>
                </c:pt>
              </c:numCache>
            </c:numRef>
          </c:val>
          <c:extLst xmlns:c16r2="http://schemas.microsoft.com/office/drawing/2015/06/chart">
            <c:ext xmlns:c16="http://schemas.microsoft.com/office/drawing/2014/chart" uri="{C3380CC4-5D6E-409C-BE32-E72D297353CC}">
              <c16:uniqueId val="{00000001-9CB6-4566-80EB-429BC14A434F}"/>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2048825632"/>
        <c:axId val="-1969297520"/>
      </c:barChart>
      <c:catAx>
        <c:axId val="-2048825632"/>
        <c:scaling>
          <c:orientation val="maxMin"/>
        </c:scaling>
        <c:delete val="0"/>
        <c:axPos val="l"/>
        <c:numFmt formatCode="General" sourceLinked="1"/>
        <c:majorTickMark val="cross"/>
        <c:minorTickMark val="cross"/>
        <c:tickLblPos val="nextTo"/>
        <c:txPr>
          <a:bodyPr/>
          <a:lstStyle/>
          <a:p>
            <a:pPr lvl="0">
              <a:defRPr sz="1000" b="0"/>
            </a:pPr>
            <a:endParaRPr lang="en-GB"/>
          </a:p>
        </c:txPr>
        <c:crossAx val="-1969297520"/>
        <c:crosses val="autoZero"/>
        <c:auto val="1"/>
        <c:lblAlgn val="ctr"/>
        <c:lblOffset val="100"/>
        <c:noMultiLvlLbl val="1"/>
      </c:catAx>
      <c:valAx>
        <c:axId val="-1969297520"/>
        <c:scaling>
          <c:orientation val="minMax"/>
          <c:max val="56.0"/>
        </c:scaling>
        <c:delete val="0"/>
        <c:axPos val="b"/>
        <c:majorGridlines>
          <c:spPr>
            <a:ln>
              <a:solidFill>
                <a:srgbClr val="B7B7B7"/>
              </a:solidFill>
            </a:ln>
          </c:spPr>
        </c:majorGridlines>
        <c:minorGridlines>
          <c:spPr>
            <a:ln>
              <a:noFill/>
            </a:ln>
            <a:effectLst/>
          </c:spPr>
        </c:minorGridlines>
        <c:title>
          <c:tx>
            <c:rich>
              <a:bodyPr/>
              <a:lstStyle/>
              <a:p>
                <a:pPr lvl="0">
                  <a:defRPr sz="1400" b="0"/>
                </a:pPr>
                <a:r>
                  <a:rPr lang="en-US" sz="1400"/>
                  <a:t>Days of the Project</a:t>
                </a:r>
              </a:p>
            </c:rich>
          </c:tx>
          <c:overlay val="0"/>
        </c:title>
        <c:numFmt formatCode="General" sourceLinked="1"/>
        <c:majorTickMark val="cross"/>
        <c:minorTickMark val="cross"/>
        <c:tickLblPos val="nextTo"/>
        <c:spPr>
          <a:ln w="47625">
            <a:noFill/>
          </a:ln>
        </c:spPr>
        <c:txPr>
          <a:bodyPr/>
          <a:lstStyle/>
          <a:p>
            <a:pPr lvl="0">
              <a:defRPr sz="1400" b="0"/>
            </a:pPr>
            <a:endParaRPr lang="en-GB"/>
          </a:p>
        </c:txPr>
        <c:crossAx val="-2048825632"/>
        <c:crosses val="max"/>
        <c:crossBetween val="between"/>
        <c:majorUnit val="7.0"/>
        <c:minorUnit val="1.0"/>
      </c:valAx>
    </c:plotArea>
    <c:plotVisOnly val="1"/>
    <c:dispBlanksAs val="zero"/>
    <c:showDLblsOverMax val="1"/>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B50039-98F8-4C42-B96E-ACAA47B7B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Pages>
  <Words>1661</Words>
  <Characters>9473</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20</cp:revision>
  <dcterms:created xsi:type="dcterms:W3CDTF">2019-01-30T10:54:00Z</dcterms:created>
  <dcterms:modified xsi:type="dcterms:W3CDTF">2019-01-31T15:55:00Z</dcterms:modified>
</cp:coreProperties>
</file>